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52FD2" w14:textId="77777777" w:rsidR="00077CF6" w:rsidRDefault="00077CF6" w:rsidP="00077CF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основной образовательной программе</w:t>
      </w:r>
    </w:p>
    <w:p w14:paraId="41E85398" w14:textId="77777777" w:rsidR="00077CF6" w:rsidRDefault="00077CF6" w:rsidP="00077CF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начального общего образования</w:t>
      </w:r>
      <w:r>
        <w:rPr>
          <w:color w:val="000000"/>
          <w:sz w:val="28"/>
          <w:szCs w:val="28"/>
        </w:rPr>
        <w:br/>
      </w:r>
    </w:p>
    <w:p w14:paraId="5C0D778F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EC9E338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C311F3E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1DE38DF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9A0D4F3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E6A5772" w14:textId="77777777" w:rsidR="00592364" w:rsidRDefault="00592364" w:rsidP="00077C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5011C13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9F61820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6898BD7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28D77F5" w14:textId="31084D48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Адаптированная</w:t>
      </w:r>
    </w:p>
    <w:p w14:paraId="383FD762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рабочая программа</w:t>
      </w:r>
    </w:p>
    <w:p w14:paraId="04369B4E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технологии</w:t>
      </w:r>
    </w:p>
    <w:p w14:paraId="3DF0A480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 класс</w:t>
      </w:r>
    </w:p>
    <w:p w14:paraId="53E39FEF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(Вариант 7.1)</w:t>
      </w:r>
    </w:p>
    <w:p w14:paraId="5E7B8111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431362EF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59C74B08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D965470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B32210F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D2B0427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64B45DA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0C39570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A48A9FA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0ADAFD1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23EB028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9F8B019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4886016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EDAFDE4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24ADBC2" w14:textId="77777777" w:rsidR="00592364" w:rsidRDefault="00592364" w:rsidP="0059236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tbl>
      <w:tblPr>
        <w:tblpPr w:leftFromText="45" w:rightFromText="45" w:bottomFromText="160" w:vertAnchor="text"/>
        <w:tblW w:w="1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"/>
        <w:gridCol w:w="53"/>
      </w:tblGrid>
      <w:tr w:rsidR="00592364" w14:paraId="4F03977A" w14:textId="77777777" w:rsidTr="00592364">
        <w:tc>
          <w:tcPr>
            <w:tcW w:w="45" w:type="dxa"/>
            <w:shd w:val="clear" w:color="auto" w:fill="FFFFFF"/>
            <w:vAlign w:val="center"/>
            <w:hideMark/>
          </w:tcPr>
          <w:p w14:paraId="1CDD89B4" w14:textId="77777777" w:rsidR="00592364" w:rsidRDefault="00592364">
            <w:pPr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14:paraId="79F88B44" w14:textId="77777777" w:rsidR="00592364" w:rsidRDefault="00592364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92364" w14:paraId="59FD32EB" w14:textId="77777777" w:rsidTr="00592364">
        <w:tc>
          <w:tcPr>
            <w:tcW w:w="45" w:type="dxa"/>
            <w:shd w:val="clear" w:color="auto" w:fill="FFFFFF"/>
            <w:vAlign w:val="center"/>
            <w:hideMark/>
          </w:tcPr>
          <w:p w14:paraId="57D71330" w14:textId="77777777" w:rsidR="00592364" w:rsidRDefault="00592364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14:paraId="7107F98B" w14:textId="77777777" w:rsidR="00592364" w:rsidRDefault="00592364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1975116" w14:textId="77777777" w:rsidR="00592364" w:rsidRDefault="00592364" w:rsidP="005923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shd w:val="clear" w:color="auto" w:fill="FFFFFF"/>
          <w:lang w:eastAsia="ru-RU"/>
          <w14:ligatures w14:val="none"/>
        </w:rPr>
        <w:t>Пояснительная записка</w:t>
      </w:r>
    </w:p>
    <w:p w14:paraId="050EB288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FE3B059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Адаптированная рабочая программа по технологии в 1 классе для обучающихся с ограниченными возможностями здоровья (ОВЗ), вариант 7.1, разработана на основе основополагающих документов современного Российского Образования.</w:t>
      </w:r>
    </w:p>
    <w:p w14:paraId="7CF10EDC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изм. от 26.10.2010, 22.09.2011, 18.12.2012, 29.12.2014, 18.05.2015, 31.12.2015)</w:t>
      </w:r>
    </w:p>
    <w:p w14:paraId="46D40788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Федеральный закон «Об образовании в Российской Федерации» от 29 декабря 2012г. № 273-ФЗ;</w:t>
      </w:r>
    </w:p>
    <w:p w14:paraId="4F31BEC0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Приказ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01.10.2013 № 30067);</w:t>
      </w:r>
    </w:p>
    <w:p w14:paraId="426FBD7E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Приказ Министерства образования и науки РФ № 1598 от 19.12.2014 «Об утверждении федерального государственного стандарта начального общего образования обучающихся с ограниченными возможностями здоровья»</w:t>
      </w:r>
    </w:p>
    <w:p w14:paraId="53C55A45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Приказ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14:paraId="5524FE8E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Постановление Главного государственного санитарного врача Российской Федерации от 10 июля 2015 г. № 26 «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ОбутвержденииСанПин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14:paraId="0746603C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Учебного плана МОУ – СОШ д. Новые Ивайтенки</w:t>
      </w:r>
    </w:p>
    <w:p w14:paraId="31E69EB0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76284F3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Адаптированная рабочая программа по технологии ориентирована на использование учебно – методического комплекта по предмету:</w:t>
      </w:r>
    </w:p>
    <w:p w14:paraId="19935544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1.1.6.1.9.1 Роговцева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Н.И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Богданова Н.В.,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Фрейтаг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И.П. Технология. 1 класс. Издательство "Просвещение"</w:t>
      </w:r>
    </w:p>
    <w:p w14:paraId="443AD643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03AA9E6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594A311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 реализации адаптированной программы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обучающихся с ЗПР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324073BB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Достижение поставленной цели при разработке и реализации адаптированной программы обучающихся с ЗПР предусматривает решение следующих основных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задач:</w:t>
      </w:r>
    </w:p>
    <w:p w14:paraId="6DA49B62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14:paraId="5EE9DF42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14:paraId="4D26CD1A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14:paraId="64974E63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создание благоприятных условий для удовлетворения особых образовательных потребностей обучающихся с ЗПР;</w:t>
      </w:r>
    </w:p>
    <w:p w14:paraId="1BA7140B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обеспечение доступности получения качественного начального общего образования;</w:t>
      </w:r>
    </w:p>
    <w:p w14:paraId="73B8A8EF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обеспечение преемственности начального общего и основного общего образования;</w:t>
      </w:r>
    </w:p>
    <w:p w14:paraId="0E35C8D8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4066CF39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использование в образовательном процессе современных образовательных технологий деятельностного типа;</w:t>
      </w:r>
    </w:p>
    <w:p w14:paraId="4328A5DC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 предоставление обучающимся возможности для эффективной самостоятельной работы.</w:t>
      </w:r>
    </w:p>
    <w:p w14:paraId="096FAED5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C92E6EA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Характеристика учебного процесса</w:t>
      </w:r>
    </w:p>
    <w:p w14:paraId="4AB16810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Особенность программы заключается в том, что она обеспечивает изучение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</w:t>
      </w:r>
    </w:p>
    <w:p w14:paraId="12F20B7A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Все эти особенности программы отражены в содержании основных разделов учебника — «Человек и земля», «Человек и вода», «Человек и воздух», «Человек и информация». В программе как особый элемент обучения предмету-«Технология» представлены проектная деятельность и средство для её организации — технологическая карта. Технологическая карта помогает учащимся выстраивать технологический процесс, осваивать способы и приёмы работы с материалами и инструментами. На уроках реализуется принцип: от деятельности под контролем учителя к самостоятельному выполнению проекта.</w:t>
      </w:r>
    </w:p>
    <w:p w14:paraId="6AAEFCBE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Особое внимание в программе отводится практическим работам, при выполнении которых учащиеся:</w:t>
      </w:r>
    </w:p>
    <w:p w14:paraId="5622F26B" w14:textId="77777777" w:rsidR="00592364" w:rsidRDefault="00592364" w:rsidP="005923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</w:p>
    <w:p w14:paraId="15BAD435" w14:textId="77777777" w:rsidR="00592364" w:rsidRDefault="00592364" w:rsidP="005923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овладевают отдельными технологическими операциями (способами работы) — разметкой, раскроем, сборкой, отделкой 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3B6BA6DB" w14:textId="77777777" w:rsidR="00592364" w:rsidRDefault="00592364" w:rsidP="005923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14:paraId="2BED02D7" w14:textId="77777777" w:rsidR="00592364" w:rsidRDefault="00592364" w:rsidP="005923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знакомятся с законами природы, знание которых необходимо при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пол нении работы;</w:t>
      </w:r>
    </w:p>
    <w:p w14:paraId="3E92BF6F" w14:textId="77777777" w:rsidR="00592364" w:rsidRDefault="00592364" w:rsidP="005923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учатся экономно расходовать материалы;</w:t>
      </w:r>
    </w:p>
    <w:p w14:paraId="1EC6CA30" w14:textId="77777777" w:rsidR="00592364" w:rsidRDefault="00592364" w:rsidP="005923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труппе, оценивать результаты, корректирован, деятельность);</w:t>
      </w:r>
    </w:p>
    <w:p w14:paraId="4B474424" w14:textId="77777777" w:rsidR="00592364" w:rsidRDefault="00592364" w:rsidP="005923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учатся преимущественно конструкторской деятельности;</w:t>
      </w:r>
    </w:p>
    <w:p w14:paraId="080DF578" w14:textId="77777777" w:rsidR="00592364" w:rsidRDefault="00592364" w:rsidP="005923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знакомятся с природой и использованием её богатств человеком.</w:t>
      </w:r>
    </w:p>
    <w:p w14:paraId="1A8EAEA6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ECED6AA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Место учебного предмета в учебном плане</w:t>
      </w:r>
    </w:p>
    <w:p w14:paraId="100E3916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Адаптированная рабочая программа по технологии в 1 классе рассчитана на 33 часа в год, 1 час в неделю.</w:t>
      </w:r>
    </w:p>
    <w:p w14:paraId="0CB0C841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Срок реализации адаптированной рабочей программы по технологии – 1 год</w:t>
      </w:r>
    </w:p>
    <w:p w14:paraId="74FF0F1F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7F40A39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839378C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614E606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AC9712A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D070AD6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2377E85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5FD98CC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CDB93D6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Планируемые результаты освоения учебного предмета «Технология»</w:t>
      </w:r>
    </w:p>
    <w:p w14:paraId="6EC36EC0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5A7CBF2C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У обучающегося будут сформированы:</w:t>
      </w:r>
    </w:p>
    <w:p w14:paraId="7EBEEBE6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положительное отношение к труду и профессиональной деятельности человека;</w:t>
      </w:r>
    </w:p>
    <w:p w14:paraId="7D6CCC7D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бережное отношение к окружающему миру и результату деятельности человека;</w:t>
      </w:r>
    </w:p>
    <w:p w14:paraId="51EDD404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представление о причинах успеха и неуспеха в предметно-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практической  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 - представление об основных критериях оценивания своей деятельности на основе заданных в учебнике критериев;</w:t>
      </w:r>
    </w:p>
    <w:p w14:paraId="2BEB79FE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 представление об этических нормах сотрудничества, взаимопомощи на основе анализа взаимодействия детей при изготовлении изделия;</w:t>
      </w:r>
    </w:p>
    <w:p w14:paraId="03B3C544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представление об основных правилах и нормах поведения;</w:t>
      </w:r>
    </w:p>
    <w:p w14:paraId="22A379D4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умение организовывать рабочее место и соблюдать правила безопасного использования инструментов и материалов для качественного выполнения изделия;</w:t>
      </w:r>
    </w:p>
    <w:p w14:paraId="74856F5D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представление о значении проектной деятельности для выполнения изделия;</w:t>
      </w:r>
    </w:p>
    <w:p w14:paraId="3E0E2936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​ стремление использовать простейшие навыки самообслуживания (уборка комнаты; уход за мебелью, комнатными растениями).</w:t>
      </w:r>
    </w:p>
    <w:p w14:paraId="404FE225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Обучающийся получит возможность для формирования:</w:t>
      </w:r>
    </w:p>
    <w:p w14:paraId="53A38400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 внутренней позиции на уровне положительного отношения к школе;</w:t>
      </w:r>
    </w:p>
    <w:p w14:paraId="430BD6AE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 этических норм (ответственности) на основе анализа взаимодействия учеников при изготовлении изделия;</w:t>
      </w:r>
    </w:p>
    <w:p w14:paraId="3837B385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эстетических чувств (красивого и не красивого, аккуратного и не аккуратного);</w:t>
      </w:r>
    </w:p>
    <w:p w14:paraId="4BEEB4C8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потребности в творческой деятельности и развитии собственных интересов, склонностей и способностей.</w:t>
      </w:r>
    </w:p>
    <w:p w14:paraId="1F9A30BA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794C21C3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8B84001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Регулятивные УУД</w:t>
      </w:r>
    </w:p>
    <w:p w14:paraId="4F7C6478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Обучающийся научится:</w:t>
      </w:r>
    </w:p>
    <w:p w14:paraId="72271E0A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 понимать смысл инструкции учителя и принимать учебную задачу;</w:t>
      </w:r>
    </w:p>
    <w:p w14:paraId="61B86CA7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 составлять план выполнения работы на основе представленных в учебнике слайдов и проговаривать вслух последовательность выполняемых действий;</w:t>
      </w:r>
    </w:p>
    <w:p w14:paraId="7B2D28CB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осуществлять действия по образцу и заданному правилу;</w:t>
      </w:r>
    </w:p>
    <w:p w14:paraId="0E82E3B1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​ контролировать свою деятельность при выполнении изделия на основе слайдового плана;</w:t>
      </w:r>
    </w:p>
    <w:p w14:paraId="4E65BF2A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​ оценивать совместно с учителем результат своих действий и корректировать их.</w:t>
      </w:r>
    </w:p>
    <w:p w14:paraId="30637B23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Обучающийся получит возможность научиться:</w:t>
      </w:r>
    </w:p>
    <w:p w14:paraId="7377AF20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работать над проектом под руководством учителя: ставить цель, обсуждать и составлять план, распределять роли, проводить самооценку;</w:t>
      </w:r>
    </w:p>
    <w:p w14:paraId="51864E6B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воспринимать оценку своей работы, данную учителем и товарищами.</w:t>
      </w:r>
    </w:p>
    <w:p w14:paraId="287B3903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A46EF46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Познавательные УУД</w:t>
      </w:r>
    </w:p>
    <w:p w14:paraId="2E561956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Обучающийся научится:</w:t>
      </w:r>
    </w:p>
    <w:p w14:paraId="3816C7F7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 находить и выделять под руководством учителя необходимую информацию из текстов и иллюстраций;</w:t>
      </w:r>
    </w:p>
    <w:p w14:paraId="5D0232C2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выстраивать ответ в соответствии с заданным вопросом;</w:t>
      </w:r>
    </w:p>
    <w:p w14:paraId="38622920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​ высказывать суждения; обосновывать свой выбор;</w:t>
      </w:r>
    </w:p>
    <w:p w14:paraId="28D072A3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проводить анализ изделий и реальных объектов по заданным критериям, выделять существенные признаки;</w:t>
      </w:r>
    </w:p>
    <w:p w14:paraId="5FCAB207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 сравнивать, классифицировать под руководством учителя реальные объекты и изделия по заданным критериям.</w:t>
      </w:r>
    </w:p>
    <w:p w14:paraId="7E1C9613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Обучающийся получит возможность научиться:</w:t>
      </w:r>
    </w:p>
    <w:p w14:paraId="29B64772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выделять информацию из текстов учебника; использовать ИКТ;</w:t>
      </w:r>
    </w:p>
    <w:p w14:paraId="50DFB3A9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использовать полученную информацию для принятия несложных решений;</w:t>
      </w:r>
    </w:p>
    <w:p w14:paraId="30FC2CAB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использовать информацию, полученную из текстов учебника, в практической деятельности.</w:t>
      </w:r>
    </w:p>
    <w:p w14:paraId="554A6088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Коммуникативные УУД</w:t>
      </w:r>
    </w:p>
    <w:p w14:paraId="21661507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Обучающийся научится:</w:t>
      </w:r>
    </w:p>
    <w:p w14:paraId="64417C4A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задавать вопросы и формулировать ответы при выполнении изделия;</w:t>
      </w:r>
    </w:p>
    <w:p w14:paraId="3F4A1F6A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​ слушать собеседника, уметь договариваться и принимать общее решение;</w:t>
      </w:r>
    </w:p>
    <w:p w14:paraId="19A3FB01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 выполнять работу в паре, принимая предложенные правила взаимодействия;</w:t>
      </w:r>
    </w:p>
    <w:p w14:paraId="42E11281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выслушивать различные точки зрения и высказывать суждения о них.</w:t>
      </w:r>
    </w:p>
    <w:p w14:paraId="4F8FC118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задавать вопросы и формулировать ответы при выполнении изделия;</w:t>
      </w:r>
    </w:p>
    <w:p w14:paraId="58EF9494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 слушать собеседника, уметь договариваться и принимать общее решение;</w:t>
      </w:r>
    </w:p>
    <w:p w14:paraId="7A23C9F4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выполнять работу в паре, принимая предложенные правила взаимодействия;</w:t>
      </w:r>
    </w:p>
    <w:p w14:paraId="4A078DD3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​ выслушивать различные точки зрения и высказывать суждения о них.</w:t>
      </w:r>
    </w:p>
    <w:p w14:paraId="1ED8BEFB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Обучающийся получит возможность научиться:</w:t>
      </w:r>
    </w:p>
    <w:p w14:paraId="7C23692A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приводить аргументы и объяснять свой выбор; вести диалог на заданную тему;</w:t>
      </w:r>
    </w:p>
    <w:p w14:paraId="7586631F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​ соглашаться с позицией другого ученика или возражать, приводя простейшие аргументы.</w:t>
      </w:r>
    </w:p>
    <w:p w14:paraId="3F9587A2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Предметные результаты</w:t>
      </w:r>
    </w:p>
    <w:p w14:paraId="668136EE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Обучающийся научится:</w:t>
      </w:r>
    </w:p>
    <w:p w14:paraId="06252394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получать первоначальные представления о созидательном и нравственном значении труда в жизни человека и общества;</w:t>
      </w:r>
    </w:p>
    <w:p w14:paraId="59D29372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называть основные виды профессиональной деятельности человека в разных сферах;</w:t>
      </w:r>
    </w:p>
    <w:p w14:paraId="7E6F5C78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организовывать рабочее место по предложенному образцу для работы с материалами (бумагой, пластичными материалами, природными материалами, тканью, нитками) и инструментами (ножницами, стеками, швейной иглой, шилом);</w:t>
      </w:r>
    </w:p>
    <w:p w14:paraId="113B628E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соблюдать правила безопасной работы с инструментами и приспособлениями при выполнении изделия;</w:t>
      </w:r>
    </w:p>
    <w:p w14:paraId="2E4097E9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различать материалы и инструменты; определять необходимые материалы, инструменты и приспособления в зависимости от вида работы;</w:t>
      </w:r>
    </w:p>
    <w:p w14:paraId="7F109391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 проводить анализ под руководством учителя простейших предметов быта по используемому материалу.</w:t>
      </w:r>
    </w:p>
    <w:p w14:paraId="39FA1E48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Обучающийся получит возможность научиться:</w:t>
      </w:r>
    </w:p>
    <w:p w14:paraId="4B688CB1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уважительно относится к труду людей;</w:t>
      </w:r>
    </w:p>
    <w:p w14:paraId="04EA48A8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определять в своей деятельности элементы профессиональной деятельности человека;</w:t>
      </w:r>
    </w:p>
    <w:p w14:paraId="2AF20D27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организовывать рабочее место для работы с материалами и инструментами;</w:t>
      </w:r>
    </w:p>
    <w:p w14:paraId="22EF6CE2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отбирать материалы и инструменты в зависимости от вида работы;</w:t>
      </w:r>
    </w:p>
    <w:p w14:paraId="5630DA2A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 анализировать предметы быта по используемому материалу.</w:t>
      </w:r>
    </w:p>
    <w:p w14:paraId="2B2E62B6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D8DB7B6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30CD818F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Содержание учебного предмета «Технология»</w:t>
      </w:r>
    </w:p>
    <w:p w14:paraId="56F00684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 класс (33 ч)</w:t>
      </w:r>
    </w:p>
    <w:p w14:paraId="5136DF4D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412175A6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BAB31A1" w14:textId="77777777" w:rsidR="00592364" w:rsidRDefault="00592364" w:rsidP="0059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Давайте познакомимся (3 ч)</w:t>
      </w:r>
    </w:p>
    <w:p w14:paraId="319BBC8A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 работать с учебником (1 ч)</w:t>
      </w:r>
    </w:p>
    <w:p w14:paraId="3E9CC5D0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учебником и рабочей тетрадью, условными обозначениями, критериями оценки изделия по разным основаниям.</w:t>
      </w:r>
    </w:p>
    <w:p w14:paraId="1F5D8193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Я и мои друзья</w:t>
      </w:r>
    </w:p>
    <w:p w14:paraId="6140A30A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соседом по парте, сбор информации о круге его интересов, осмысление собственных интересов и предпочтений и заполнение анкеты</w:t>
      </w:r>
    </w:p>
    <w:p w14:paraId="07BBB125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Материалы и инструменты (1 ч)</w:t>
      </w:r>
    </w:p>
    <w:p w14:paraId="46878B3E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понятиями: материалы, инструменты.</w:t>
      </w:r>
    </w:p>
    <w:p w14:paraId="58F5A935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Организация рабочего места</w:t>
      </w:r>
    </w:p>
    <w:p w14:paraId="63692E5E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Рабочее место. Подготовка рабочего места. Размещение инструментов и материалов. Уборка рабочего места</w:t>
      </w:r>
    </w:p>
    <w:p w14:paraId="5524BD5D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Что такое технология (1 ч)</w:t>
      </w:r>
    </w:p>
    <w:p w14:paraId="7D81843B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со значением слова «технология» (названия предмета и процесса изготовления изделия). Осмысление освоенных умений.</w:t>
      </w:r>
    </w:p>
    <w:p w14:paraId="6CBAB767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Понятие: технология</w:t>
      </w:r>
    </w:p>
    <w:p w14:paraId="521AE0E1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Человек и земля (21 ч)</w:t>
      </w:r>
    </w:p>
    <w:p w14:paraId="6C31F852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Природный материал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(1 ч)</w:t>
      </w:r>
    </w:p>
    <w:p w14:paraId="541040CC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Виды природных материалов. Подготовка природных материалов к работе, приёмы и способы работы с ними. Сбор, сортировка, сушка под прессом и хранение природного материала. Выполнение аппликации по заданному образцу.</w:t>
      </w:r>
    </w:p>
    <w:p w14:paraId="0E92B83D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Понятия: аппликация, пресс, природные материалы, план выполнения работы. Изделие: «Аппликация из листьев»</w:t>
      </w:r>
    </w:p>
    <w:p w14:paraId="2DB2C5BE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Пластилин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(2 ч)</w:t>
      </w:r>
    </w:p>
    <w:p w14:paraId="3E58CBBC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Знакомство со свойствами пластилина. Инструменты, используемые при работе с пластилином. Приёмы работы с пластилином.</w:t>
      </w:r>
    </w:p>
    <w:p w14:paraId="6F8CD099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Выполнение аппликации из пластилина. Использование рубрики «Вопросы юного технолога» для организации своей деятельности и её рефлексии.</w:t>
      </w:r>
    </w:p>
    <w:p w14:paraId="082B6D9B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Понятия: эскиз, сборка. Изделие: аппликация из пластилина «Ромашковая поляна». </w:t>
      </w:r>
    </w:p>
    <w:p w14:paraId="051875B4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Изготовление изделия из природного материала с использованием техники соединения пластилином. Составление тематической композиции.</w:t>
      </w:r>
    </w:p>
    <w:p w14:paraId="16683C2E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Понятие: композиция. Изделие: «Мудрая сова»</w:t>
      </w:r>
    </w:p>
    <w:p w14:paraId="37D9769F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Растения (2 ч)</w:t>
      </w:r>
    </w:p>
    <w:p w14:paraId="2CA8774C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Использование растений человеком. Знакомство с частями растений. Знакомство с профессиями, связанными с земледелием. Получение и сушка семян.</w:t>
      </w:r>
    </w:p>
    <w:p w14:paraId="55F567AA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Понятие: земледелие. Изделие: «Получение и сушка семян».</w:t>
      </w:r>
    </w:p>
    <w:p w14:paraId="4296C26B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Проект «Осенний урожай»</w:t>
      </w:r>
    </w:p>
    <w:p w14:paraId="2CAD5EA9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Осмысление этапов проектной деятельности (на практическом уровне). Использование рубрики «Вопросы юного технолога» для организации проектной деятельности. Приобретение первичных навыков работы над проектом под руководством учителя. Отработка приёмов работы с пластилином, навыков использования инструментов.</w:t>
      </w:r>
    </w:p>
    <w:p w14:paraId="1215406E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Понятие: проект. Изделие: «Овощи из пластилина»</w:t>
      </w:r>
    </w:p>
    <w:p w14:paraId="545576EE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Бумага (2 ч)</w:t>
      </w:r>
    </w:p>
    <w:p w14:paraId="6DC0606D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видами и свойствами бумаги. Приёмы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способы работы с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бумагой. Правила безопасной работы ножницами.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правилами разметки при помощи шаблона и сгибанием, соединение деталей изделия при помощи клея. Составление симметричного орнамента из геометрических фигур.</w:t>
      </w:r>
    </w:p>
    <w:p w14:paraId="084018E2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использованием бумаги и правилами экономного её расходования.</w:t>
      </w:r>
    </w:p>
    <w:p w14:paraId="1E073D24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Понятия: шаблон, симметрия, правила безопасной работы. Изделия: «Волшебные фигуры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»,  «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Закладка из бумаги»</w:t>
      </w:r>
    </w:p>
    <w:p w14:paraId="16C159E9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Насекомые (1 ч)</w:t>
      </w:r>
    </w:p>
    <w:p w14:paraId="12A2EC3B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видами насекомых. Использование человеком продуктов жизнедеятельности пчёл. Составление плана изготовления изделия по образцу на слайдах. Изготовление изделия из различных материалов (природные, бросовые материалы, пластилин, краски).</w:t>
      </w:r>
    </w:p>
    <w:p w14:paraId="0F4D49D6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Изделие: «Пчёлы и соты»</w:t>
      </w:r>
    </w:p>
    <w:p w14:paraId="23164546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Дикие животные (1 ч)</w:t>
      </w:r>
    </w:p>
    <w:p w14:paraId="286C608E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Виды диких животных. Знакомство с техникой коллаж. Изготовление аппликации из журнальных вырезок в технике коллаж. Знакомство с правилами работы в паре.</w:t>
      </w:r>
    </w:p>
    <w:p w14:paraId="60C0DE0F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Проект «Дикие животные»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Изделие: «Коллаж»</w:t>
      </w:r>
    </w:p>
    <w:p w14:paraId="6213C14F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Новый год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(1 ч)</w:t>
      </w:r>
    </w:p>
    <w:p w14:paraId="2AEBE811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Проект «Украшаем класс к Новому году»</w:t>
      </w:r>
    </w:p>
    <w:p w14:paraId="37328B06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Освоение проектной деятельности: работа в парах, распределение ролей, представление работы классу, оценка готового изделия.</w:t>
      </w:r>
    </w:p>
    <w:p w14:paraId="290C3D86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Подбор необходимых инструментов и материалов. Выполнение разметки деталей по шаблону. Соединение деталей изделия при помощи клея. Изготовление ёлочной игрушки из полосок цветной бумаги.</w:t>
      </w:r>
    </w:p>
    <w:p w14:paraId="55A0F713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Раскрой бумаги без ножниц (обрыв по контуру). Приклеивание бумажного изделия мыльным раствором к стеклу.</w:t>
      </w:r>
    </w:p>
    <w:p w14:paraId="1B3372FD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Изделия: «Украшение на ёлку», «Украшение на окно»</w:t>
      </w:r>
    </w:p>
    <w:p w14:paraId="1FCF1AA5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Домашние животные (1 ч)</w:t>
      </w:r>
    </w:p>
    <w:p w14:paraId="673DF166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Виды домашних животных. Значение домашних животных в жизни человека. Изготовление фигурок домашних животных из пластилина. Закрепление навыков работы с пластилином. Изделие: «Котёнок»</w:t>
      </w:r>
    </w:p>
    <w:p w14:paraId="4E62BE81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Такие разные дома (1 ч)</w:t>
      </w:r>
    </w:p>
    <w:p w14:paraId="3D333CA5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видами домов и материалами, применяемыми при их постройке. Практическая работа по определению свойств гофрированного картона. Изготовление макета дома с использованием гофрированного картона и природных материалов.</w:t>
      </w:r>
    </w:p>
    <w:p w14:paraId="71AA615A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Понятия: макет, гофрированный картон. Изделие: «Домик из веток»</w:t>
      </w:r>
    </w:p>
    <w:p w14:paraId="3065AA9D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Посуда (2 ч)</w:t>
      </w:r>
    </w:p>
    <w:p w14:paraId="474F18AF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видами посуды и материалами, из которых её изготавливают. Использование посуды. Сервировка стола и правила поведения за столом при чаепитии.</w:t>
      </w:r>
    </w:p>
    <w:p w14:paraId="4072CEA3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Понятия: сервировка, сервиз.</w:t>
      </w:r>
    </w:p>
    <w:p w14:paraId="0F6E0D9F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Проект «Чайный сервиз»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C0D4E67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Изготовление разных изделий по одной технологии из пластилина. Работа в группах при изготовлении изделий для чайного сервиза.</w:t>
      </w:r>
    </w:p>
    <w:p w14:paraId="75857D63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Изделия: «Чашка», «Чайник», «Сахарница»</w:t>
      </w:r>
    </w:p>
    <w:p w14:paraId="1D28331B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Свет в доме (1 ч)</w:t>
      </w:r>
    </w:p>
    <w:p w14:paraId="2A3D5B44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разнообразием осветительных приборов в доме. Сравнение старинных и современных способов освещения жилища. Изготовление модели торшера, закрепление навыков вырезания окружности. Знакомство с правилами безопасной работы шилом.</w:t>
      </w:r>
    </w:p>
    <w:p w14:paraId="0EE30BFC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Изделие: «Торшер»</w:t>
      </w:r>
    </w:p>
    <w:p w14:paraId="374F7294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Мебель (1 ч)</w:t>
      </w:r>
    </w:p>
    <w:p w14:paraId="7DEB5BCC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видами мебели и материалами, которые необходимы для её изготовления. Освоение правил самообслуживания (уборка комнаты и уход за мебелью). Изготовление модели стула из гофрированного картона. Отделка изделия по собственному замыслу.</w:t>
      </w:r>
    </w:p>
    <w:p w14:paraId="492D9E9D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Изделие: «Стул»</w:t>
      </w:r>
    </w:p>
    <w:p w14:paraId="762AD076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Одежда, ткань, нитки (1 ч)</w:t>
      </w:r>
    </w:p>
    <w:p w14:paraId="638C407E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видами одежды, её назначением и материалами, из которых её изготавливают. Способы создания одежды. Виды тканей и нитей, их состав, свойства, назначение и применение в быту и на производстве.</w:t>
      </w:r>
    </w:p>
    <w:p w14:paraId="169304E8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Создание разных видов кукол из ниток по одной технологии.</w:t>
      </w:r>
    </w:p>
    <w:p w14:paraId="212FF7AC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Понятия: выкройка, модель. Изделие: «Кукла из ниток»</w:t>
      </w:r>
    </w:p>
    <w:p w14:paraId="483D4E96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Учимся шить (3 ч)</w:t>
      </w:r>
    </w:p>
    <w:p w14:paraId="72FCA6CF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правилами работы иглой. Освоение строчки прямых стежков, строчки стежков с перевивом змейкой, строчки стежков с перевивом спиралью.</w:t>
      </w:r>
    </w:p>
    <w:p w14:paraId="619836A1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Пришивание пуговицы с двумя и четырьмя отверстиями. Использование разных видов стежков для оформления изделия. Оформление игрушки при помощи пуговиц.</w:t>
      </w:r>
    </w:p>
    <w:p w14:paraId="277499D4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Изделия: «Строчка прямых стежков», «Строчка стежков с перевивом змейкой», «Строчка стежков с перевивом спиралью», «Закладка с вышивкой», «Пришиваем пуговицу с двумя отверстиями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»,  «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Медвежонок»</w:t>
      </w:r>
    </w:p>
    <w:p w14:paraId="3F3E1D9A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Передвижение по земле (1 ч)</w:t>
      </w:r>
    </w:p>
    <w:p w14:paraId="4D0270A4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со средствами передвижения в различных климатических условиях. Значение средств передвижения в жизни человека.</w:t>
      </w:r>
    </w:p>
    <w:p w14:paraId="71A8194B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конструктором, его деталями и приёмами соединения деталей.</w:t>
      </w:r>
    </w:p>
    <w:p w14:paraId="58DF4AA8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Изготовление из конструктора модели тачки. Изделие: «Тачка»</w:t>
      </w:r>
    </w:p>
    <w:p w14:paraId="093FE4FA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Человек и вода (3 ч)</w:t>
      </w:r>
    </w:p>
    <w:p w14:paraId="73400B68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Вода в жизни человека. Вода в жизни растений (1 ч)</w:t>
      </w:r>
    </w:p>
    <w:p w14:paraId="7B0284A5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Осмысление значимости воды для человека и растений. Выращивание растений и уход за комнатными растениями. Правила ухода за комнатными растениями.</w:t>
      </w:r>
    </w:p>
    <w:p w14:paraId="2AA7B57D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эксперимента по определению всхожести семян. Проращивание семян.</w:t>
      </w:r>
    </w:p>
    <w:p w14:paraId="7EEA4683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Понятие: рассада. Изделие: «Проращивание семян»</w:t>
      </w:r>
    </w:p>
    <w:p w14:paraId="7CA00214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Питьевая вода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(1 ч) </w:t>
      </w:r>
    </w:p>
    <w:p w14:paraId="217CA816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Изготовление макета колодца из разных материалов (бумага и природные материалы). Анализ конструкции изделия, создание модели параллелепипеда при помощи шаблона развёртки и природного материала (палочек). Создание композиции на основе заданного в учебнике образца. Изделие: «Колодец»</w:t>
      </w:r>
    </w:p>
    <w:p w14:paraId="46492058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Передвижение по воде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(1 ч)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E6AAD53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со значением водного транспорта для жизнедеятельности человека.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D8855CB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Проект «Речной флот»</w:t>
      </w:r>
    </w:p>
    <w:p w14:paraId="52502456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со способами сборки плота. Создание из бумаги модели плота. Создание фигуры цилиндрической формы из бумаги.</w:t>
      </w:r>
    </w:p>
    <w:p w14:paraId="678EDE0B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Исследование различных материалов на плавучесть. Знакомство со способами и приёмами изготовления изделий в технике оригами. Сравнение способов изготовления плавательных средств (кораблика и плота) из различных материалов.</w:t>
      </w:r>
    </w:p>
    <w:p w14:paraId="6EE92DED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Понятие: оригами. Изделия: «Кораблик из бумаги», «Плот»</w:t>
      </w:r>
    </w:p>
    <w:p w14:paraId="0293C673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Человек и воздух (3 ч)</w:t>
      </w:r>
    </w:p>
    <w:p w14:paraId="7A30EC3C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Использование ветра (1 ч)</w:t>
      </w:r>
    </w:p>
    <w:p w14:paraId="41E3BE6C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Осмысление способов использования ветра человеком. Работа с бумагой. Изготовление макета по шаблону. Рациональное размещение материалов и инструментов. Знакомство со способами разметки при помощи линейки (вычерчивание диагонали). Изготовление модели флюгера из бумаги. Оформление изделия по самостоятельному замыслу.</w:t>
      </w:r>
    </w:p>
    <w:p w14:paraId="590D131E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Понятие: флюгер. Изделие: «Вертушка»</w:t>
      </w:r>
    </w:p>
    <w:p w14:paraId="65A35697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Полёты птиц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(1 ч)</w:t>
      </w:r>
    </w:p>
    <w:p w14:paraId="463DBFE3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видами птиц.</w:t>
      </w:r>
    </w:p>
    <w:p w14:paraId="49F749EC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Закрепление навыков работы с бумагой. Знакомство со способом создания мозаики с использованием техники «рваная бумага». Знакомство со способами экономного расходования материала при выполнении техники «рваная бумага». Выполнение аппликации. Выполнение деталей для мозаики в группе.</w:t>
      </w:r>
    </w:p>
    <w:p w14:paraId="2EDBB023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Понятие: мозаика. Изделие: «Попугай»</w:t>
      </w:r>
    </w:p>
    <w:p w14:paraId="3D00FA8B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Полёты человека (1 ч)</w:t>
      </w:r>
    </w:p>
    <w:p w14:paraId="69987971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видами летательных аппаратов. Моделирование. Изготовление моделей самолёта и парашюта. Закрепление умений работать с бумагой в технике оригами, размечать по шаблону. Оформление изделия по собственному замыслу.</w:t>
      </w:r>
    </w:p>
    <w:p w14:paraId="1977C0D1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Понятие: летательный аппарат. Изделия: «Самолёт», «Парашют»</w:t>
      </w:r>
    </w:p>
    <w:p w14:paraId="222CC075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Человек и информация (3ч)</w:t>
      </w:r>
    </w:p>
    <w:p w14:paraId="29E01AA1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Способы общения (1 ч)</w:t>
      </w:r>
    </w:p>
    <w:p w14:paraId="156A48F7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Изучение способов общения и получения информации. Закрепление способов работы с бумагой, картоном, глиной. Создание рисунка на пластичном материале при помощи продавливания. Перевод информации в разные знаково-символические системы (пиктограммы). Использование знаково-символической системы для передачи информации (кодирование, шифрование).</w:t>
      </w:r>
    </w:p>
    <w:p w14:paraId="297DE13B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Изделия: «Письмо на глиняной дощечке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»,  «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Зашифрованное письмо»</w:t>
      </w:r>
    </w:p>
    <w:p w14:paraId="5D36626F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Важные телефонные номера. Правила движения (1 ч)</w:t>
      </w:r>
    </w:p>
    <w:p w14:paraId="0A6B198A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со способами передачи информации. Перевод информации в знаково-символическую систему. Осмысление значения дорожных знаков для обеспечения безопасности. Определение безопасного маршрута от дома до школы, его графическое отображение.</w:t>
      </w:r>
    </w:p>
    <w:p w14:paraId="49BF751C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Изделие: «Важные телефонные номера»</w:t>
      </w:r>
    </w:p>
    <w:p w14:paraId="50FC92EE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Компьютер (1 ч)</w:t>
      </w:r>
    </w:p>
    <w:p w14:paraId="049D938D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Изучение компьютера и его частей. Освоение правил пользования компьютером.</w:t>
      </w:r>
    </w:p>
    <w:p w14:paraId="2C322898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Понятия: компьютер, Интернет</w:t>
      </w:r>
    </w:p>
    <w:p w14:paraId="1B4C14AE" w14:textId="77777777" w:rsidR="00592364" w:rsidRDefault="00592364" w:rsidP="0059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93174CA" w14:textId="77777777" w:rsidR="00F90F42" w:rsidRDefault="00F90F42"/>
    <w:sectPr w:rsidR="00F9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1658"/>
    <w:multiLevelType w:val="multilevel"/>
    <w:tmpl w:val="BF92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871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2"/>
    <w:rsid w:val="00077CF6"/>
    <w:rsid w:val="00124453"/>
    <w:rsid w:val="00582685"/>
    <w:rsid w:val="00592364"/>
    <w:rsid w:val="00F9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25DA"/>
  <w15:chartTrackingRefBased/>
  <w15:docId w15:val="{0222F086-B5DB-4889-9BBF-9110A3D8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3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3126</Words>
  <Characters>17823</Characters>
  <Application>Microsoft Office Word</Application>
  <DocSecurity>0</DocSecurity>
  <Lines>148</Lines>
  <Paragraphs>41</Paragraphs>
  <ScaleCrop>false</ScaleCrop>
  <Company/>
  <LinksUpToDate>false</LinksUpToDate>
  <CharactersWithSpaces>20908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Денисова</dc:creator>
  <cp:keywords/>
  <dc:description/>
  <cp:lastModifiedBy>Ирина Денисова</cp:lastModifiedBy>
  <cp:revision>5</cp:revision>
  <dcterms:created xsi:type="dcterms:W3CDTF">2024-09-25T20:00:00Z</dcterms:created>
  <dcterms:modified xsi:type="dcterms:W3CDTF">2024-09-25T20:02:00Z</dcterms:modified>
</cp:coreProperties>
</file>