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AE28" w14:textId="77777777" w:rsidR="00BB1ADB" w:rsidRPr="002D625E" w:rsidRDefault="00BB1ADB" w:rsidP="00BB1ADB"/>
    <w:p w14:paraId="5AC44355" w14:textId="7AD24C3C" w:rsidR="00735C7B" w:rsidRPr="0083013C" w:rsidRDefault="00BB1ADB" w:rsidP="0083013C">
      <w:pPr>
        <w:spacing w:line="360" w:lineRule="auto"/>
        <w:contextualSpacing/>
        <w:jc w:val="center"/>
        <w:rPr>
          <w:rFonts w:ascii="Times New Roman" w:hAnsi="Times New Roman" w:cs="Times New Roman"/>
          <w:b/>
          <w:bCs/>
          <w:sz w:val="24"/>
          <w:szCs w:val="24"/>
        </w:rPr>
      </w:pPr>
      <w:r w:rsidRPr="00551729">
        <w:rPr>
          <w:rFonts w:ascii="Times New Roman" w:hAnsi="Times New Roman" w:cs="Times New Roman"/>
          <w:b/>
          <w:bCs/>
          <w:sz w:val="24"/>
          <w:szCs w:val="24"/>
        </w:rPr>
        <w:t>ПОЯСНИТЕЛЬНАЯ ЗАПИСКА.</w:t>
      </w:r>
    </w:p>
    <w:p w14:paraId="58A37705" w14:textId="295E6BBE" w:rsidR="00A4217F" w:rsidRDefault="00735C7B" w:rsidP="00A4217F">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xml:space="preserve">          </w:t>
      </w:r>
      <w:r w:rsidR="003734F6" w:rsidRPr="00551729">
        <w:rPr>
          <w:rFonts w:ascii="Times New Roman" w:hAnsi="Times New Roman" w:cs="Times New Roman"/>
          <w:sz w:val="24"/>
          <w:szCs w:val="24"/>
        </w:rPr>
        <w:t xml:space="preserve"> </w:t>
      </w:r>
      <w:r w:rsidRPr="00551729">
        <w:rPr>
          <w:rFonts w:ascii="Times New Roman" w:hAnsi="Times New Roman" w:cs="Times New Roman"/>
          <w:sz w:val="24"/>
          <w:szCs w:val="24"/>
        </w:rPr>
        <w:t xml:space="preserve"> Настоящая рабочая программа составлена на основе</w:t>
      </w:r>
      <w:r w:rsidR="00E15D43" w:rsidRPr="00551729">
        <w:rPr>
          <w:rFonts w:ascii="Times New Roman" w:hAnsi="Times New Roman" w:cs="Times New Roman"/>
          <w:sz w:val="24"/>
          <w:szCs w:val="24"/>
        </w:rPr>
        <w:t xml:space="preserve"> </w:t>
      </w:r>
      <w:r w:rsidRPr="00551729">
        <w:rPr>
          <w:rFonts w:ascii="Times New Roman" w:hAnsi="Times New Roman" w:cs="Times New Roman"/>
          <w:sz w:val="24"/>
          <w:szCs w:val="24"/>
        </w:rPr>
        <w:t>авторской программы</w:t>
      </w:r>
      <w:r w:rsidRPr="00551729">
        <w:rPr>
          <w:rFonts w:ascii="Times New Roman" w:hAnsi="Times New Roman" w:cs="Times New Roman"/>
          <w:b/>
          <w:bCs/>
          <w:sz w:val="24"/>
          <w:szCs w:val="24"/>
        </w:rPr>
        <w:t xml:space="preserve">: Гольцова Н.Г. программа к учебнику «Русский язык, 10 – 11 классы». (Авторы Н.Г. Гольцова, И.В. Шамшин, М. А. Мищерина) / Н.Г. Гольцова. – 7-е изд. - </w:t>
      </w:r>
      <w:r w:rsidRPr="00551729">
        <w:rPr>
          <w:rFonts w:ascii="Times New Roman" w:hAnsi="Times New Roman" w:cs="Times New Roman"/>
          <w:sz w:val="24"/>
          <w:szCs w:val="24"/>
        </w:rPr>
        <w:t>М.: ООО «Русское слово - учебник», 20</w:t>
      </w:r>
      <w:r w:rsidR="00E15D43" w:rsidRPr="00551729">
        <w:rPr>
          <w:rFonts w:ascii="Times New Roman" w:hAnsi="Times New Roman" w:cs="Times New Roman"/>
          <w:sz w:val="24"/>
          <w:szCs w:val="24"/>
        </w:rPr>
        <w:t>20</w:t>
      </w:r>
      <w:r w:rsidRPr="00551729">
        <w:rPr>
          <w:rFonts w:ascii="Times New Roman" w:hAnsi="Times New Roman" w:cs="Times New Roman"/>
          <w:sz w:val="24"/>
          <w:szCs w:val="24"/>
        </w:rPr>
        <w:t xml:space="preserve"> г., к учебнику Русский язык и литература. Русский язык: учебник для 10 – 11 классов общеобразовательных учреждений. Базовый уровень: в 2 ч. /Н.Г.Гольцова, И.В. Шамшин, М.А. Мещерина. –М.: ООО «Русское слово – учебник», 20</w:t>
      </w:r>
      <w:r w:rsidR="00E15D43" w:rsidRPr="00551729">
        <w:rPr>
          <w:rFonts w:ascii="Times New Roman" w:hAnsi="Times New Roman" w:cs="Times New Roman"/>
          <w:sz w:val="24"/>
          <w:szCs w:val="24"/>
        </w:rPr>
        <w:t>20</w:t>
      </w:r>
      <w:r w:rsidRPr="00551729">
        <w:rPr>
          <w:rFonts w:ascii="Times New Roman" w:hAnsi="Times New Roman" w:cs="Times New Roman"/>
          <w:sz w:val="24"/>
          <w:szCs w:val="24"/>
        </w:rPr>
        <w:t xml:space="preserve">. (Инновационная школа). Данный учебник имеет гриф «рекомендовано Министерством образования и науки Российской Федерации (экспертиза РАН и РАО 2007г.)». Разделы учебника позволяют осознать русский язык в единстве его уровней (как систему). Теоретический материал дан достаточно глубоко, </w:t>
      </w:r>
      <w:r w:rsidR="00E15D43" w:rsidRPr="00551729">
        <w:rPr>
          <w:rFonts w:ascii="Times New Roman" w:hAnsi="Times New Roman" w:cs="Times New Roman"/>
          <w:sz w:val="24"/>
          <w:szCs w:val="24"/>
        </w:rPr>
        <w:t>чётко</w:t>
      </w:r>
      <w:r w:rsidRPr="00551729">
        <w:rPr>
          <w:rFonts w:ascii="Times New Roman" w:hAnsi="Times New Roman" w:cs="Times New Roman"/>
          <w:sz w:val="24"/>
          <w:szCs w:val="24"/>
        </w:rPr>
        <w:t xml:space="preserve">, систематизирован по разделам. Достаточно полно, на более высоком уровне по сравнению с основной школой, представлены все разделы, начиная с "Фонетики" и заканчивая "Синтаксисом", такие разделы учебника, как "Культура речи", "Стилистика", "Из истории русского языкознания" обеспечивают более высокий уровень языковой подготовки учащихся и способствуют восприятию языка как системы. В учебнике </w:t>
      </w:r>
      <w:r w:rsidRPr="00551729">
        <w:rPr>
          <w:rFonts w:ascii="Times New Roman" w:hAnsi="Times New Roman" w:cs="Times New Roman"/>
          <w:b/>
          <w:bCs/>
          <w:i/>
          <w:iCs/>
          <w:sz w:val="24"/>
          <w:szCs w:val="24"/>
        </w:rPr>
        <w:t xml:space="preserve">представлены </w:t>
      </w:r>
      <w:r w:rsidRPr="00551729">
        <w:rPr>
          <w:rFonts w:ascii="Times New Roman" w:hAnsi="Times New Roman" w:cs="Times New Roman"/>
          <w:sz w:val="24"/>
          <w:szCs w:val="24"/>
        </w:rPr>
        <w:t xml:space="preserve">все уровни и сферы функционирования языка, теория сочетается с практикой. Наряду с повторением и обобщением включены дополнительные сведения </w:t>
      </w:r>
      <w:r w:rsidR="00551729" w:rsidRPr="00551729">
        <w:rPr>
          <w:rFonts w:ascii="Times New Roman" w:hAnsi="Times New Roman" w:cs="Times New Roman"/>
          <w:sz w:val="24"/>
          <w:szCs w:val="24"/>
        </w:rPr>
        <w:t>углублённого</w:t>
      </w:r>
      <w:r w:rsidRPr="00551729">
        <w:rPr>
          <w:rFonts w:ascii="Times New Roman" w:hAnsi="Times New Roman" w:cs="Times New Roman"/>
          <w:sz w:val="24"/>
          <w:szCs w:val="24"/>
        </w:rPr>
        <w:t>, развивающего характера. Продуманы построение параграфов, система вопросов, сформулированы задания для самостоятельной работы. Практические задания доступны восприятию учащихся, позволяют успешно работать с учащимися разного уровня подготовки. Большое количество упражнений способствует выработке орфографической и пунктуационной зоркости, а подборка текстов разных жанров и стилей позволяет разнообразить формы и виды работы учащихся, способствует дифференциации и индивидуализации на уроке. Все это делает возможным использование учебника при подготовке учащихся к ЕГЭ.  Учебник в полной мере отражает компетентностный подход в обучении. Большое внимание отводится повторению грамматических вопросов на практическом уровне. Параллельно продолжается работа по совершенствованию речевого, орфографического и пунктуационного оформления текста. Почти каждое упражнение нацелено на продуктивную деятельность учащихся ("аргументируйте...", "мотивируйте ответ..." и т.д.) В учебник включены тексты различных стилей, жанров, что способствует развитию речи учащихся. Предусмотрены задания творческого характера, самостоятельные, исследовательские работы. Данный учебник воспитывает бережное отношение к русскому языку, содействует сохранению его самобытности, богатства и чистоты.</w:t>
      </w:r>
    </w:p>
    <w:p w14:paraId="49956931" w14:textId="6DF12EF6" w:rsidR="00735C7B" w:rsidRPr="00A4217F" w:rsidRDefault="00735C7B" w:rsidP="00A4217F">
      <w:pPr>
        <w:spacing w:line="360" w:lineRule="auto"/>
        <w:ind w:firstLine="360"/>
        <w:contextualSpacing/>
        <w:jc w:val="both"/>
        <w:rPr>
          <w:rFonts w:ascii="Times New Roman" w:hAnsi="Times New Roman" w:cs="Times New Roman"/>
          <w:sz w:val="24"/>
          <w:szCs w:val="24"/>
        </w:rPr>
      </w:pPr>
      <w:r w:rsidRPr="00551729">
        <w:rPr>
          <w:rFonts w:ascii="Times New Roman" w:hAnsi="Times New Roman" w:cs="Times New Roman"/>
          <w:sz w:val="24"/>
          <w:szCs w:val="24"/>
        </w:rPr>
        <w:t>П</w:t>
      </w:r>
      <w:r w:rsidRPr="00551729">
        <w:rPr>
          <w:rFonts w:ascii="Times New Roman" w:eastAsia="Times New Roman" w:hAnsi="Times New Roman" w:cs="Times New Roman"/>
          <w:sz w:val="24"/>
          <w:szCs w:val="24"/>
          <w:lang w:eastAsia="ru-RU"/>
        </w:rPr>
        <w:t>рограмма составлена в соответствии с положениями Федерально</w:t>
      </w:r>
      <w:r w:rsidRPr="00551729">
        <w:rPr>
          <w:rFonts w:ascii="Times New Roman" w:eastAsia="Times New Roman" w:hAnsi="Times New Roman" w:cs="Times New Roman"/>
          <w:sz w:val="24"/>
          <w:szCs w:val="24"/>
          <w:lang w:eastAsia="ru-RU"/>
        </w:rPr>
        <w:softHyphen/>
        <w:t>го государственного образовательного стандарта основ</w:t>
      </w:r>
      <w:r w:rsidRPr="00551729">
        <w:rPr>
          <w:rFonts w:ascii="Times New Roman" w:eastAsia="Times New Roman" w:hAnsi="Times New Roman" w:cs="Times New Roman"/>
          <w:sz w:val="24"/>
          <w:szCs w:val="24"/>
          <w:lang w:eastAsia="ru-RU"/>
        </w:rPr>
        <w:softHyphen/>
        <w:t>ного общего образования второго поколения:</w:t>
      </w:r>
    </w:p>
    <w:p w14:paraId="03F146C2" w14:textId="77777777" w:rsidR="00735C7B" w:rsidRPr="00551729" w:rsidRDefault="00735C7B" w:rsidP="008D73B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ru-RU"/>
        </w:rPr>
      </w:pPr>
      <w:r w:rsidRPr="00551729">
        <w:rPr>
          <w:rFonts w:ascii="Times New Roman" w:eastAsia="Times New Roman" w:hAnsi="Times New Roman" w:cs="Times New Roman"/>
          <w:bCs/>
          <w:sz w:val="24"/>
          <w:szCs w:val="24"/>
          <w:lang w:eastAsia="ru-RU"/>
        </w:rPr>
        <w:lastRenderedPageBreak/>
        <w:t>Федерального закона от 29.12.2012 №273-ФЗ (ред. От 31.12.2014, с изм. от 02.05.2015) «Об образовании в Российской Федерации» (с изм. и доп., вступившими в силу с 31.03.2015)</w:t>
      </w:r>
    </w:p>
    <w:p w14:paraId="5A343EAA" w14:textId="77777777" w:rsidR="00735C7B" w:rsidRPr="00551729" w:rsidRDefault="00735C7B" w:rsidP="008D73B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ru-RU"/>
        </w:rPr>
      </w:pPr>
      <w:r w:rsidRPr="00551729">
        <w:rPr>
          <w:rFonts w:ascii="Times New Roman" w:eastAsia="Times New Roman" w:hAnsi="Times New Roman" w:cs="Times New Roman"/>
          <w:bCs/>
          <w:sz w:val="24"/>
          <w:szCs w:val="24"/>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17.12.2010 №1897</w:t>
      </w:r>
    </w:p>
    <w:p w14:paraId="2154F6D2" w14:textId="77777777" w:rsidR="00735C7B" w:rsidRPr="00551729" w:rsidRDefault="00735C7B" w:rsidP="008D73B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
          <w:bCs/>
          <w:i/>
          <w:sz w:val="24"/>
          <w:szCs w:val="24"/>
          <w:lang w:eastAsia="ru-RU"/>
        </w:rPr>
      </w:pPr>
      <w:r w:rsidRPr="00551729">
        <w:rPr>
          <w:rFonts w:ascii="Times New Roman" w:eastAsia="Times New Roman" w:hAnsi="Times New Roman" w:cs="Times New Roman"/>
          <w:b/>
          <w:bCs/>
          <w:i/>
          <w:sz w:val="24"/>
          <w:szCs w:val="24"/>
          <w:lang w:eastAsia="ru-RU"/>
        </w:rPr>
        <w:t>Приказа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 № 1897»</w:t>
      </w:r>
    </w:p>
    <w:p w14:paraId="7B85AC5C" w14:textId="1A021B62" w:rsidR="003734F6" w:rsidRPr="0022017B" w:rsidRDefault="00735C7B" w:rsidP="0022017B">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ru-RU"/>
        </w:rPr>
      </w:pPr>
      <w:r w:rsidRPr="00551729">
        <w:rPr>
          <w:rFonts w:ascii="Times New Roman" w:eastAsia="Times New Roman" w:hAnsi="Times New Roman" w:cs="Times New Roman"/>
          <w:bCs/>
          <w:sz w:val="24"/>
          <w:szCs w:val="24"/>
          <w:lang w:eastAsia="ru-RU"/>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14:paraId="523232AB" w14:textId="77777777" w:rsidR="00735C7B" w:rsidRPr="00551729" w:rsidRDefault="00735C7B" w:rsidP="008D73B9">
      <w:pPr>
        <w:pStyle w:val="ParagraphStyle"/>
        <w:spacing w:line="360" w:lineRule="auto"/>
        <w:ind w:firstLine="357"/>
        <w:contextualSpacing/>
        <w:jc w:val="both"/>
        <w:rPr>
          <w:rFonts w:ascii="Times New Roman" w:hAnsi="Times New Roman" w:cs="Times New Roman"/>
          <w:i/>
        </w:rPr>
      </w:pPr>
      <w:r w:rsidRPr="00551729">
        <w:rPr>
          <w:rFonts w:ascii="Times New Roman" w:hAnsi="Times New Roman" w:cs="Times New Roman"/>
          <w:i/>
        </w:rPr>
        <w:t xml:space="preserve">Программа ориентирована на усвоение обязательного минимума образования, позволяет работать без перегрузок в классе с детьми разного уровня обучения. Для </w:t>
      </w:r>
      <w:r w:rsidRPr="00551729">
        <w:rPr>
          <w:rFonts w:ascii="Times New Roman" w:hAnsi="Times New Roman" w:cs="Times New Roman"/>
          <w:b/>
          <w:i/>
          <w:u w:val="single"/>
        </w:rPr>
        <w:t>обучающихся с ОВЗ</w:t>
      </w:r>
      <w:r w:rsidRPr="00551729">
        <w:rPr>
          <w:rFonts w:ascii="Times New Roman" w:hAnsi="Times New Roman" w:cs="Times New Roman"/>
          <w:i/>
        </w:rPr>
        <w:t xml:space="preserve"> все темы курса остаются без изменений. Темы, которые носят ознакомительный характер, служат резервом для увеличения часов на уроки повторения и закрепления тех тем, при изучении которых дети с ОВЗ могут испытывать затруднения.</w:t>
      </w:r>
    </w:p>
    <w:p w14:paraId="19FF7AFE" w14:textId="77777777" w:rsidR="00920914" w:rsidRDefault="00920914" w:rsidP="008D73B9">
      <w:pPr>
        <w:spacing w:line="360" w:lineRule="auto"/>
        <w:contextualSpacing/>
        <w:jc w:val="center"/>
        <w:rPr>
          <w:rFonts w:ascii="Times New Roman" w:hAnsi="Times New Roman" w:cs="Times New Roman"/>
          <w:b/>
          <w:bCs/>
          <w:sz w:val="24"/>
          <w:szCs w:val="24"/>
        </w:rPr>
      </w:pPr>
    </w:p>
    <w:p w14:paraId="30864D52" w14:textId="42BE4F92" w:rsidR="00BB1ADB" w:rsidRPr="00551729" w:rsidRDefault="00BB1ADB" w:rsidP="008D73B9">
      <w:pPr>
        <w:spacing w:line="360" w:lineRule="auto"/>
        <w:contextualSpacing/>
        <w:jc w:val="center"/>
        <w:rPr>
          <w:rFonts w:ascii="Times New Roman" w:hAnsi="Times New Roman" w:cs="Times New Roman"/>
          <w:b/>
          <w:bCs/>
          <w:sz w:val="24"/>
          <w:szCs w:val="24"/>
        </w:rPr>
      </w:pPr>
      <w:r w:rsidRPr="00551729">
        <w:rPr>
          <w:rFonts w:ascii="Times New Roman" w:hAnsi="Times New Roman" w:cs="Times New Roman"/>
          <w:b/>
          <w:bCs/>
          <w:sz w:val="24"/>
          <w:szCs w:val="24"/>
        </w:rPr>
        <w:t>Структура документа</w:t>
      </w:r>
    </w:p>
    <w:p w14:paraId="2B511416" w14:textId="7C01AA43" w:rsidR="003734F6" w:rsidRPr="00551729" w:rsidRDefault="00BB1ADB" w:rsidP="008D73B9">
      <w:pPr>
        <w:spacing w:line="360" w:lineRule="auto"/>
        <w:contextualSpacing/>
        <w:rPr>
          <w:rFonts w:ascii="Times New Roman" w:hAnsi="Times New Roman" w:cs="Times New Roman"/>
          <w:sz w:val="24"/>
          <w:szCs w:val="24"/>
        </w:rPr>
      </w:pPr>
      <w:r w:rsidRPr="00551729">
        <w:rPr>
          <w:rFonts w:ascii="Times New Roman" w:hAnsi="Times New Roman" w:cs="Times New Roman"/>
          <w:b/>
          <w:bCs/>
          <w:sz w:val="24"/>
          <w:szCs w:val="24"/>
        </w:rPr>
        <w:t xml:space="preserve">Целями </w:t>
      </w:r>
      <w:r w:rsidRPr="00551729">
        <w:rPr>
          <w:rFonts w:ascii="Times New Roman" w:hAnsi="Times New Roman" w:cs="Times New Roman"/>
          <w:sz w:val="24"/>
          <w:szCs w:val="24"/>
        </w:rPr>
        <w:t xml:space="preserve">изучения </w:t>
      </w:r>
      <w:r w:rsidR="0083013C" w:rsidRPr="00551729">
        <w:rPr>
          <w:rFonts w:ascii="Times New Roman" w:hAnsi="Times New Roman" w:cs="Times New Roman"/>
          <w:sz w:val="24"/>
          <w:szCs w:val="24"/>
        </w:rPr>
        <w:t>русского языка</w:t>
      </w:r>
      <w:r w:rsidRPr="00551729">
        <w:rPr>
          <w:rFonts w:ascii="Times New Roman" w:hAnsi="Times New Roman" w:cs="Times New Roman"/>
          <w:sz w:val="24"/>
          <w:szCs w:val="24"/>
        </w:rPr>
        <w:t xml:space="preserve"> на базовом уровне в средней (полной) школе являются: </w:t>
      </w:r>
    </w:p>
    <w:p w14:paraId="206ABCC0" w14:textId="791E2BC6" w:rsidR="003734F6" w:rsidRPr="00551729" w:rsidRDefault="00BB1ADB" w:rsidP="00920914">
      <w:pPr>
        <w:spacing w:line="360" w:lineRule="auto"/>
        <w:contextualSpacing/>
        <w:rPr>
          <w:rFonts w:ascii="Times New Roman" w:hAnsi="Times New Roman" w:cs="Times New Roman"/>
          <w:sz w:val="24"/>
          <w:szCs w:val="24"/>
        </w:rPr>
      </w:pPr>
      <w:r w:rsidRPr="00551729">
        <w:rPr>
          <w:rFonts w:ascii="Times New Roman" w:hAnsi="Times New Roman" w:cs="Times New Roman"/>
          <w:sz w:val="24"/>
          <w:szCs w:val="24"/>
        </w:rPr>
        <w:t xml:space="preserve">•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 </w:t>
      </w:r>
    </w:p>
    <w:p w14:paraId="39D7DBA1" w14:textId="77777777" w:rsidR="003734F6" w:rsidRPr="00551729" w:rsidRDefault="00BB1ADB"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14:paraId="29118D13" w14:textId="77777777" w:rsidR="003734F6" w:rsidRPr="00551729" w:rsidRDefault="00BB1ADB"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xml:space="preserve"> • формирование активных навыков нормативного употребления языковых единиц в разных сферах общения; </w:t>
      </w:r>
    </w:p>
    <w:p w14:paraId="215DE6B9" w14:textId="77777777" w:rsidR="003734F6" w:rsidRPr="00551729" w:rsidRDefault="00BB1ADB"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14:paraId="2A69125D" w14:textId="77777777" w:rsidR="003734F6" w:rsidRPr="00551729" w:rsidRDefault="00BB1ADB"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lastRenderedPageBreak/>
        <w:t xml:space="preserve"> •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 </w:t>
      </w:r>
    </w:p>
    <w:p w14:paraId="1BF23462" w14:textId="77777777" w:rsidR="003734F6" w:rsidRPr="00551729" w:rsidRDefault="00BB1ADB"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xml:space="preserve">•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 </w:t>
      </w:r>
    </w:p>
    <w:p w14:paraId="40CF392C" w14:textId="1C1EDB89" w:rsidR="003734F6" w:rsidRDefault="00BB1ADB" w:rsidP="00920914">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xml:space="preserve">•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 </w:t>
      </w:r>
    </w:p>
    <w:p w14:paraId="66D8D1F6" w14:textId="77777777" w:rsidR="00920914" w:rsidRPr="00920914" w:rsidRDefault="00920914" w:rsidP="00920914">
      <w:pPr>
        <w:spacing w:line="360" w:lineRule="auto"/>
        <w:contextualSpacing/>
        <w:jc w:val="both"/>
        <w:rPr>
          <w:rFonts w:ascii="Times New Roman" w:hAnsi="Times New Roman" w:cs="Times New Roman"/>
          <w:sz w:val="24"/>
          <w:szCs w:val="24"/>
        </w:rPr>
      </w:pPr>
    </w:p>
    <w:p w14:paraId="3A49E425" w14:textId="26FBB73D" w:rsidR="003734F6" w:rsidRPr="00551729" w:rsidRDefault="00BB1ADB" w:rsidP="00920914">
      <w:pPr>
        <w:spacing w:line="360" w:lineRule="auto"/>
        <w:contextualSpacing/>
        <w:jc w:val="center"/>
        <w:rPr>
          <w:rFonts w:ascii="Times New Roman" w:hAnsi="Times New Roman" w:cs="Times New Roman"/>
          <w:b/>
          <w:bCs/>
          <w:sz w:val="24"/>
          <w:szCs w:val="24"/>
        </w:rPr>
      </w:pPr>
      <w:r w:rsidRPr="00551729">
        <w:rPr>
          <w:rFonts w:ascii="Times New Roman" w:hAnsi="Times New Roman" w:cs="Times New Roman"/>
          <w:b/>
          <w:bCs/>
          <w:sz w:val="24"/>
          <w:szCs w:val="24"/>
        </w:rPr>
        <w:t>ОБЩАЯ ХАРАКТЕРИСТИКА КУРСА</w:t>
      </w:r>
    </w:p>
    <w:p w14:paraId="3FC23276" w14:textId="77777777" w:rsidR="00BB1ADB" w:rsidRPr="00551729" w:rsidRDefault="003734F6"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b/>
          <w:bCs/>
          <w:sz w:val="24"/>
          <w:szCs w:val="24"/>
        </w:rPr>
        <w:t xml:space="preserve">        </w:t>
      </w:r>
      <w:r w:rsidR="00BB1ADB" w:rsidRPr="00551729">
        <w:rPr>
          <w:rFonts w:ascii="Times New Roman" w:hAnsi="Times New Roman" w:cs="Times New Roman"/>
          <w:b/>
          <w:bCs/>
          <w:sz w:val="24"/>
          <w:szCs w:val="24"/>
        </w:rPr>
        <w:t xml:space="preserve">Содержание </w:t>
      </w:r>
      <w:r w:rsidR="00BB1ADB" w:rsidRPr="00551729">
        <w:rPr>
          <w:rFonts w:ascii="Times New Roman" w:hAnsi="Times New Roman" w:cs="Times New Roman"/>
          <w:sz w:val="24"/>
          <w:szCs w:val="24"/>
        </w:rPr>
        <w:t xml:space="preserve">курса русского языка на базовом уровне </w:t>
      </w:r>
      <w:r w:rsidR="00BB1ADB" w:rsidRPr="00920914">
        <w:rPr>
          <w:rFonts w:ascii="Times New Roman" w:hAnsi="Times New Roman" w:cs="Times New Roman"/>
          <w:sz w:val="24"/>
          <w:szCs w:val="24"/>
        </w:rPr>
        <w:t xml:space="preserve">в </w:t>
      </w:r>
      <w:r w:rsidR="00BB1ADB" w:rsidRPr="00551729">
        <w:rPr>
          <w:rFonts w:ascii="Times New Roman" w:hAnsi="Times New Roman" w:cs="Times New Roman"/>
          <w:sz w:val="24"/>
          <w:szCs w:val="24"/>
        </w:rPr>
        <w:t xml:space="preserve">средней (полной) школе, как и на предыдущем этапе, обусловлено общей нацеленностью образовательного процесса на достижение личностных, метапредметных и предметных целей обучения, что возможно на основе </w:t>
      </w:r>
      <w:r w:rsidR="00BB1ADB" w:rsidRPr="00551729">
        <w:rPr>
          <w:rFonts w:ascii="Times New Roman" w:hAnsi="Times New Roman" w:cs="Times New Roman"/>
          <w:i/>
          <w:iCs/>
          <w:sz w:val="24"/>
          <w:szCs w:val="24"/>
        </w:rPr>
        <w:t xml:space="preserve">компетентностного подхода, </w:t>
      </w:r>
      <w:r w:rsidR="00BB1ADB" w:rsidRPr="00551729">
        <w:rPr>
          <w:rFonts w:ascii="Times New Roman" w:hAnsi="Times New Roman" w:cs="Times New Roman"/>
          <w:sz w:val="24"/>
          <w:szCs w:val="24"/>
        </w:rPr>
        <w:t xml:space="preserve">который находит дальнейшее развитие в 10—11 классах и обеспечивает совершенствование коммуникативной, языковой и лингвистической (языковедческой) и культуроведческой компетенций. </w:t>
      </w:r>
    </w:p>
    <w:p w14:paraId="1816BC99" w14:textId="77777777" w:rsidR="00BB1ADB" w:rsidRPr="00551729" w:rsidRDefault="003734F6"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b/>
          <w:bCs/>
          <w:i/>
          <w:iCs/>
          <w:sz w:val="24"/>
          <w:szCs w:val="24"/>
        </w:rPr>
        <w:t xml:space="preserve">        </w:t>
      </w:r>
      <w:r w:rsidR="00BB1ADB" w:rsidRPr="00551729">
        <w:rPr>
          <w:rFonts w:ascii="Times New Roman" w:hAnsi="Times New Roman" w:cs="Times New Roman"/>
          <w:b/>
          <w:bCs/>
          <w:i/>
          <w:iCs/>
          <w:sz w:val="24"/>
          <w:szCs w:val="24"/>
        </w:rPr>
        <w:t xml:space="preserve">Коммуникативная компетенция </w:t>
      </w:r>
      <w:r w:rsidR="00BB1ADB" w:rsidRPr="00551729">
        <w:rPr>
          <w:rFonts w:ascii="Times New Roman" w:hAnsi="Times New Roman" w:cs="Times New Roman"/>
          <w:sz w:val="24"/>
          <w:szCs w:val="24"/>
        </w:rPr>
        <w:t xml:space="preserve">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w:t>
      </w:r>
      <w:r w:rsidR="00BB1ADB" w:rsidRPr="00551729">
        <w:rPr>
          <w:rFonts w:ascii="Times New Roman" w:hAnsi="Times New Roman" w:cs="Times New Roman"/>
          <w:bCs/>
          <w:sz w:val="24"/>
          <w:szCs w:val="24"/>
        </w:rPr>
        <w:t>и</w:t>
      </w:r>
      <w:r w:rsidR="00BB1ADB" w:rsidRPr="00551729">
        <w:rPr>
          <w:rFonts w:ascii="Times New Roman" w:hAnsi="Times New Roman" w:cs="Times New Roman"/>
          <w:b/>
          <w:bCs/>
          <w:sz w:val="24"/>
          <w:szCs w:val="24"/>
        </w:rPr>
        <w:t xml:space="preserve"> </w:t>
      </w:r>
      <w:r w:rsidR="00BB1ADB" w:rsidRPr="00551729">
        <w:rPr>
          <w:rFonts w:ascii="Times New Roman" w:hAnsi="Times New Roman" w:cs="Times New Roman"/>
          <w:sz w:val="24"/>
          <w:szCs w:val="24"/>
        </w:rPr>
        <w:t xml:space="preserve">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 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w:t>
      </w:r>
      <w:r w:rsidR="00BB1ADB" w:rsidRPr="00551729">
        <w:rPr>
          <w:rFonts w:ascii="Times New Roman" w:hAnsi="Times New Roman" w:cs="Times New Roman"/>
          <w:i/>
          <w:iCs/>
          <w:sz w:val="24"/>
          <w:szCs w:val="24"/>
        </w:rPr>
        <w:t>коммуникативные универсальные учебные действия</w:t>
      </w:r>
      <w:r w:rsidR="00BB1ADB" w:rsidRPr="00551729">
        <w:rPr>
          <w:rFonts w:ascii="Times New Roman" w:hAnsi="Times New Roman" w:cs="Times New Roman"/>
          <w:sz w:val="24"/>
          <w:szCs w:val="24"/>
        </w:rPr>
        <w:t xml:space="preserve">,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сформированности коммуникативных универсальных учебных действий, осуществляется на двух уровнях — </w:t>
      </w:r>
      <w:r w:rsidR="00BB1ADB" w:rsidRPr="00551729">
        <w:rPr>
          <w:rFonts w:ascii="Times New Roman" w:hAnsi="Times New Roman" w:cs="Times New Roman"/>
          <w:i/>
          <w:iCs/>
          <w:sz w:val="24"/>
          <w:szCs w:val="24"/>
        </w:rPr>
        <w:t>метапредметном и предметном</w:t>
      </w:r>
      <w:r w:rsidR="00BB1ADB" w:rsidRPr="00551729">
        <w:rPr>
          <w:rFonts w:ascii="Times New Roman" w:hAnsi="Times New Roman" w:cs="Times New Roman"/>
          <w:sz w:val="24"/>
          <w:szCs w:val="24"/>
        </w:rPr>
        <w:t xml:space="preserve">. </w:t>
      </w:r>
    </w:p>
    <w:p w14:paraId="3B4E0A5B" w14:textId="77777777" w:rsidR="00BB1ADB" w:rsidRPr="00551729" w:rsidRDefault="003734F6" w:rsidP="008D73B9">
      <w:pPr>
        <w:spacing w:line="360" w:lineRule="auto"/>
        <w:contextualSpacing/>
        <w:jc w:val="both"/>
        <w:rPr>
          <w:rFonts w:ascii="Times New Roman" w:hAnsi="Times New Roman" w:cs="Times New Roman"/>
          <w:sz w:val="24"/>
          <w:szCs w:val="24"/>
        </w:rPr>
      </w:pPr>
      <w:r w:rsidRPr="00551729">
        <w:rPr>
          <w:rFonts w:ascii="Times New Roman" w:hAnsi="Times New Roman" w:cs="Times New Roman"/>
          <w:b/>
          <w:bCs/>
          <w:i/>
          <w:iCs/>
          <w:sz w:val="24"/>
          <w:szCs w:val="24"/>
        </w:rPr>
        <w:lastRenderedPageBreak/>
        <w:t xml:space="preserve">          </w:t>
      </w:r>
      <w:r w:rsidR="00BB1ADB" w:rsidRPr="00551729">
        <w:rPr>
          <w:rFonts w:ascii="Times New Roman" w:hAnsi="Times New Roman" w:cs="Times New Roman"/>
          <w:b/>
          <w:bCs/>
          <w:i/>
          <w:iCs/>
          <w:sz w:val="24"/>
          <w:szCs w:val="24"/>
        </w:rPr>
        <w:t xml:space="preserve">Языковая и лингвистическая (языковедческая) компетенции </w:t>
      </w:r>
      <w:r w:rsidR="00BB1ADB" w:rsidRPr="00551729">
        <w:rPr>
          <w:rFonts w:ascii="Times New Roman" w:hAnsi="Times New Roman" w:cs="Times New Roman"/>
          <w:sz w:val="24"/>
          <w:szCs w:val="24"/>
        </w:rPr>
        <w:t>развиваются на основе углубления знаний о языке как знак</w:t>
      </w:r>
      <w:r w:rsidRPr="00551729">
        <w:rPr>
          <w:rFonts w:ascii="Times New Roman" w:hAnsi="Times New Roman" w:cs="Times New Roman"/>
          <w:sz w:val="24"/>
          <w:szCs w:val="24"/>
        </w:rPr>
        <w:t>овой системе и общест</w:t>
      </w:r>
      <w:r w:rsidR="00BB1ADB" w:rsidRPr="00551729">
        <w:rPr>
          <w:rFonts w:ascii="Times New Roman" w:hAnsi="Times New Roman" w:cs="Times New Roman"/>
          <w:sz w:val="24"/>
          <w:szCs w:val="24"/>
        </w:rPr>
        <w:t>венном явлении, его устройстве, развитии и функционировании, 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14:paraId="4DB08C41" w14:textId="77777777" w:rsidR="006519F0" w:rsidRDefault="00BB1ADB" w:rsidP="006519F0">
      <w:pPr>
        <w:spacing w:line="360" w:lineRule="auto"/>
        <w:contextualSpacing/>
        <w:jc w:val="both"/>
        <w:rPr>
          <w:rFonts w:ascii="Times New Roman" w:hAnsi="Times New Roman" w:cs="Times New Roman"/>
          <w:sz w:val="24"/>
          <w:szCs w:val="24"/>
        </w:rPr>
      </w:pPr>
      <w:r w:rsidRPr="00551729">
        <w:rPr>
          <w:rFonts w:ascii="Times New Roman" w:hAnsi="Times New Roman" w:cs="Times New Roman"/>
          <w:sz w:val="24"/>
          <w:szCs w:val="24"/>
        </w:rPr>
        <w:t xml:space="preserve"> </w:t>
      </w:r>
      <w:r w:rsidR="003734F6" w:rsidRPr="00551729">
        <w:rPr>
          <w:rFonts w:ascii="Times New Roman" w:hAnsi="Times New Roman" w:cs="Times New Roman"/>
          <w:sz w:val="24"/>
          <w:szCs w:val="24"/>
        </w:rPr>
        <w:t xml:space="preserve">        </w:t>
      </w:r>
      <w:r w:rsidRPr="00551729">
        <w:rPr>
          <w:rFonts w:ascii="Times New Roman" w:hAnsi="Times New Roman" w:cs="Times New Roman"/>
          <w:b/>
          <w:bCs/>
          <w:i/>
          <w:iCs/>
          <w:sz w:val="24"/>
          <w:szCs w:val="24"/>
        </w:rPr>
        <w:t xml:space="preserve">Культуроведческая компетенция </w:t>
      </w:r>
      <w:r w:rsidRPr="00551729">
        <w:rPr>
          <w:rFonts w:ascii="Times New Roman" w:hAnsi="Times New Roman" w:cs="Times New Roman"/>
          <w:sz w:val="24"/>
          <w:szCs w:val="24"/>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w:t>
      </w:r>
      <w:r w:rsidRPr="00551729">
        <w:rPr>
          <w:rFonts w:ascii="Times New Roman" w:hAnsi="Times New Roman" w:cs="Times New Roman"/>
          <w:i/>
          <w:iCs/>
          <w:sz w:val="24"/>
          <w:szCs w:val="24"/>
        </w:rPr>
        <w:t xml:space="preserve">Коммуникативно-деятелъностный подход </w:t>
      </w:r>
      <w:r w:rsidRPr="00551729">
        <w:rPr>
          <w:rFonts w:ascii="Times New Roman" w:hAnsi="Times New Roman" w:cs="Times New Roman"/>
          <w:sz w:val="24"/>
          <w:szCs w:val="24"/>
        </w:rPr>
        <w:t xml:space="preserve">в обучении русскому языку определяет особенности предъявления материала в примерной программе: содержание представлено не только в знаниевой, но и в деятельностной форме. </w:t>
      </w:r>
    </w:p>
    <w:p w14:paraId="04C47BE8" w14:textId="76FD757C" w:rsidR="003734F6" w:rsidRPr="008D73B9" w:rsidRDefault="00BB1ADB" w:rsidP="006519F0">
      <w:pPr>
        <w:spacing w:line="360" w:lineRule="auto"/>
        <w:ind w:firstLine="708"/>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Усиление коммуникативно-деятельностной направленности курса русского языка, нацеленность его на метапредметные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8D73B9">
        <w:rPr>
          <w:rFonts w:ascii="Times New Roman" w:hAnsi="Times New Roman" w:cs="Times New Roman"/>
          <w:i/>
          <w:iCs/>
          <w:sz w:val="24"/>
          <w:szCs w:val="24"/>
        </w:rPr>
        <w:t xml:space="preserve">коммуникативных универсальных учебных действий </w:t>
      </w:r>
      <w:r w:rsidRPr="008D73B9">
        <w:rPr>
          <w:rFonts w:ascii="Times New Roman" w:hAnsi="Times New Roman" w:cs="Times New Roman"/>
          <w:sz w:val="24"/>
          <w:szCs w:val="24"/>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8D73B9">
        <w:rPr>
          <w:rFonts w:ascii="Times New Roman" w:hAnsi="Times New Roman" w:cs="Times New Roman"/>
          <w:i/>
          <w:iCs/>
          <w:sz w:val="24"/>
          <w:szCs w:val="24"/>
        </w:rPr>
        <w:t xml:space="preserve">познавательных универсальных учебных действий </w:t>
      </w:r>
      <w:r w:rsidRPr="008D73B9">
        <w:rPr>
          <w:rFonts w:ascii="Times New Roman" w:hAnsi="Times New Roman" w:cs="Times New Roman"/>
          <w:sz w:val="24"/>
          <w:szCs w:val="24"/>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8D73B9">
        <w:rPr>
          <w:rFonts w:ascii="Times New Roman" w:hAnsi="Times New Roman" w:cs="Times New Roman"/>
          <w:i/>
          <w:iCs/>
          <w:sz w:val="24"/>
          <w:szCs w:val="24"/>
        </w:rPr>
        <w:t xml:space="preserve">регулятивных универсальных учебных действий </w:t>
      </w:r>
      <w:r w:rsidRPr="008D73B9">
        <w:rPr>
          <w:rFonts w:ascii="Times New Roman" w:hAnsi="Times New Roman" w:cs="Times New Roman"/>
          <w:sz w:val="24"/>
          <w:szCs w:val="24"/>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 Совершенствование речевой деятельности, развитие общей речевой </w:t>
      </w:r>
      <w:r w:rsidRPr="008D73B9">
        <w:rPr>
          <w:rFonts w:ascii="Times New Roman" w:hAnsi="Times New Roman" w:cs="Times New Roman"/>
          <w:sz w:val="24"/>
          <w:szCs w:val="24"/>
        </w:rPr>
        <w:lastRenderedPageBreak/>
        <w:t xml:space="preserve">культуры учащихся строится на </w:t>
      </w:r>
      <w:r w:rsidRPr="008D73B9">
        <w:rPr>
          <w:rFonts w:ascii="Times New Roman" w:hAnsi="Times New Roman" w:cs="Times New Roman"/>
          <w:b/>
          <w:bCs/>
          <w:sz w:val="24"/>
          <w:szCs w:val="24"/>
        </w:rPr>
        <w:t xml:space="preserve">базовом уровне </w:t>
      </w:r>
      <w:r w:rsidRPr="008D73B9">
        <w:rPr>
          <w:rFonts w:ascii="Times New Roman" w:hAnsi="Times New Roman" w:cs="Times New Roman"/>
          <w:sz w:val="24"/>
          <w:szCs w:val="24"/>
        </w:rPr>
        <w:t xml:space="preserve">прежде всего на основе усвоения элементов современной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(языковыми, коммуникативными и этическими). Таким образом, предметные цели курса русского языка для базового уровня максимально приближены к жизненным потребностям выпускника, отражают жизненные ориентиры учащихся. </w:t>
      </w:r>
    </w:p>
    <w:p w14:paraId="00D2142E" w14:textId="76E20024" w:rsidR="00BB1ADB" w:rsidRPr="008D73B9" w:rsidRDefault="003734F6"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BB1ADB" w:rsidRPr="008D73B9">
        <w:rPr>
          <w:rFonts w:ascii="Times New Roman" w:hAnsi="Times New Roman" w:cs="Times New Roman"/>
          <w:b/>
          <w:bCs/>
          <w:sz w:val="24"/>
          <w:szCs w:val="24"/>
        </w:rPr>
        <w:t xml:space="preserve">Программа курса русского языка состоит из двух разделов. </w:t>
      </w:r>
      <w:r w:rsidR="00BB1ADB" w:rsidRPr="008D73B9">
        <w:rPr>
          <w:rFonts w:ascii="Times New Roman" w:hAnsi="Times New Roman" w:cs="Times New Roman"/>
          <w:sz w:val="24"/>
          <w:szCs w:val="24"/>
        </w:rPr>
        <w:t>В первом разделе указан материал для повторения, углубления и некоторого расширения знаний по русскому языку в 10—11 классах; во втором — определена лингворечевая деятельность учащихся, организуемая на 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 Повторение изученного материала не является главным в содержании курса русского языка в средней школе.</w:t>
      </w:r>
      <w:r w:rsidR="00640553">
        <w:rPr>
          <w:rFonts w:ascii="Times New Roman" w:hAnsi="Times New Roman" w:cs="Times New Roman"/>
          <w:sz w:val="24"/>
          <w:szCs w:val="24"/>
        </w:rPr>
        <w:t xml:space="preserve"> В</w:t>
      </w:r>
      <w:r w:rsidR="00BB1ADB" w:rsidRPr="008D73B9">
        <w:rPr>
          <w:rFonts w:ascii="Times New Roman" w:hAnsi="Times New Roman" w:cs="Times New Roman"/>
          <w:sz w:val="24"/>
          <w:szCs w:val="24"/>
        </w:rPr>
        <w:t xml:space="preserve"> </w:t>
      </w:r>
      <w:r w:rsidR="00640553">
        <w:rPr>
          <w:rFonts w:ascii="Times New Roman" w:hAnsi="Times New Roman" w:cs="Times New Roman"/>
          <w:sz w:val="24"/>
          <w:szCs w:val="24"/>
        </w:rPr>
        <w:t xml:space="preserve">10А и 11Б </w:t>
      </w:r>
      <w:r w:rsidR="00BB1ADB" w:rsidRPr="008D73B9">
        <w:rPr>
          <w:rFonts w:ascii="Times New Roman" w:hAnsi="Times New Roman" w:cs="Times New Roman"/>
          <w:sz w:val="24"/>
          <w:szCs w:val="24"/>
        </w:rPr>
        <w:t xml:space="preserve">классах необходимость в повторении </w:t>
      </w:r>
      <w:r w:rsidR="00640553">
        <w:rPr>
          <w:rFonts w:ascii="Times New Roman" w:hAnsi="Times New Roman" w:cs="Times New Roman"/>
          <w:sz w:val="24"/>
          <w:szCs w:val="24"/>
        </w:rPr>
        <w:t xml:space="preserve">оказалась </w:t>
      </w:r>
      <w:r w:rsidR="00BB1ADB" w:rsidRPr="008D73B9">
        <w:rPr>
          <w:rFonts w:ascii="Times New Roman" w:hAnsi="Times New Roman" w:cs="Times New Roman"/>
          <w:sz w:val="24"/>
          <w:szCs w:val="24"/>
        </w:rPr>
        <w:t>значительной</w:t>
      </w:r>
      <w:r w:rsidR="00640553">
        <w:rPr>
          <w:rFonts w:ascii="Times New Roman" w:hAnsi="Times New Roman" w:cs="Times New Roman"/>
          <w:sz w:val="24"/>
          <w:szCs w:val="24"/>
        </w:rPr>
        <w:t>, поэтому были включены</w:t>
      </w:r>
      <w:r w:rsidR="00BB1ADB" w:rsidRPr="008D73B9">
        <w:rPr>
          <w:rFonts w:ascii="Times New Roman" w:hAnsi="Times New Roman" w:cs="Times New Roman"/>
          <w:sz w:val="24"/>
          <w:szCs w:val="24"/>
        </w:rPr>
        <w:t xml:space="preserve"> специальные обобщающие уроки, содержание кото</w:t>
      </w:r>
      <w:r w:rsidR="009564B4" w:rsidRPr="008D73B9">
        <w:rPr>
          <w:rFonts w:ascii="Times New Roman" w:hAnsi="Times New Roman" w:cs="Times New Roman"/>
          <w:sz w:val="24"/>
          <w:szCs w:val="24"/>
        </w:rPr>
        <w:t>рых подсказывают материалы</w:t>
      </w:r>
      <w:r w:rsidR="00BB1ADB" w:rsidRPr="008D73B9">
        <w:rPr>
          <w:rFonts w:ascii="Times New Roman" w:hAnsi="Times New Roman" w:cs="Times New Roman"/>
          <w:sz w:val="24"/>
          <w:szCs w:val="24"/>
        </w:rPr>
        <w:t xml:space="preserve"> учебника</w:t>
      </w:r>
      <w:r w:rsidR="00640553">
        <w:rPr>
          <w:rFonts w:ascii="Times New Roman" w:hAnsi="Times New Roman" w:cs="Times New Roman"/>
          <w:sz w:val="24"/>
          <w:szCs w:val="24"/>
        </w:rPr>
        <w:t xml:space="preserve">. В 10Б и 11А </w:t>
      </w:r>
      <w:r w:rsidR="00BB1ADB" w:rsidRPr="008D73B9">
        <w:rPr>
          <w:rFonts w:ascii="Times New Roman" w:hAnsi="Times New Roman" w:cs="Times New Roman"/>
          <w:sz w:val="24"/>
          <w:szCs w:val="24"/>
        </w:rPr>
        <w:t>класс</w:t>
      </w:r>
      <w:r w:rsidR="00640553">
        <w:rPr>
          <w:rFonts w:ascii="Times New Roman" w:hAnsi="Times New Roman" w:cs="Times New Roman"/>
          <w:sz w:val="24"/>
          <w:szCs w:val="24"/>
        </w:rPr>
        <w:t>ах</w:t>
      </w:r>
      <w:r w:rsidR="00BB1ADB" w:rsidRPr="008D73B9">
        <w:rPr>
          <w:rFonts w:ascii="Times New Roman" w:hAnsi="Times New Roman" w:cs="Times New Roman"/>
          <w:sz w:val="24"/>
          <w:szCs w:val="24"/>
        </w:rPr>
        <w:t xml:space="preserve"> ранее изученное по русскому языку </w:t>
      </w:r>
      <w:r w:rsidR="00640553">
        <w:rPr>
          <w:rFonts w:ascii="Times New Roman" w:hAnsi="Times New Roman" w:cs="Times New Roman"/>
          <w:sz w:val="24"/>
          <w:szCs w:val="24"/>
        </w:rPr>
        <w:t>выступает</w:t>
      </w:r>
      <w:r w:rsidR="00BB1ADB" w:rsidRPr="008D73B9">
        <w:rPr>
          <w:rFonts w:ascii="Times New Roman" w:hAnsi="Times New Roman" w:cs="Times New Roman"/>
          <w:sz w:val="24"/>
          <w:szCs w:val="24"/>
        </w:rPr>
        <w:t xml:space="preserve"> основой, своего рода базой для овладения языком на более высоком уровне — на уровне текста, речевых стилей, в особенности научного, публицистического, художественного</w:t>
      </w:r>
      <w:r w:rsidR="009564B4" w:rsidRPr="008D73B9">
        <w:rPr>
          <w:rFonts w:ascii="Times New Roman" w:hAnsi="Times New Roman" w:cs="Times New Roman"/>
          <w:sz w:val="24"/>
          <w:szCs w:val="24"/>
        </w:rPr>
        <w:t>, на уровне формирования индиви</w:t>
      </w:r>
      <w:r w:rsidR="00BB1ADB" w:rsidRPr="008D73B9">
        <w:rPr>
          <w:rFonts w:ascii="Times New Roman" w:hAnsi="Times New Roman" w:cs="Times New Roman"/>
          <w:sz w:val="24"/>
          <w:szCs w:val="24"/>
        </w:rPr>
        <w:t>дуально-речевого стиля учащихся и овладения общими сведениями о языке, осмысления его сущности, динамики раз</w:t>
      </w:r>
      <w:r w:rsidR="009564B4" w:rsidRPr="008D73B9">
        <w:rPr>
          <w:rFonts w:ascii="Times New Roman" w:hAnsi="Times New Roman" w:cs="Times New Roman"/>
          <w:sz w:val="24"/>
          <w:szCs w:val="24"/>
        </w:rPr>
        <w:t>вития, его органичной взаимосвя</w:t>
      </w:r>
      <w:r w:rsidR="00BB1ADB" w:rsidRPr="008D73B9">
        <w:rPr>
          <w:rFonts w:ascii="Times New Roman" w:hAnsi="Times New Roman" w:cs="Times New Roman"/>
          <w:sz w:val="24"/>
          <w:szCs w:val="24"/>
        </w:rPr>
        <w:t xml:space="preserve">зи с жизнью общества, с историей народа, с языками других народов. Работа по орфографии и пунктуации в значительной мере ведется параллельно с работой над текстом, попутно, вторым планом: в одних случаях — в форме выписок, планирования, переложения текста, его продолжения или составления подобного в том же стиле </w:t>
      </w:r>
      <w:r w:rsidR="009564B4" w:rsidRPr="008D73B9">
        <w:rPr>
          <w:rFonts w:ascii="Times New Roman" w:hAnsi="Times New Roman" w:cs="Times New Roman"/>
          <w:sz w:val="24"/>
          <w:szCs w:val="24"/>
        </w:rPr>
        <w:t>и жанре; в других — в форме ком</w:t>
      </w:r>
      <w:r w:rsidR="00BB1ADB" w:rsidRPr="008D73B9">
        <w:rPr>
          <w:rFonts w:ascii="Times New Roman" w:hAnsi="Times New Roman" w:cs="Times New Roman"/>
          <w:sz w:val="24"/>
          <w:szCs w:val="24"/>
        </w:rPr>
        <w:t>ментирования, объяснения орфограмм и пунктограмм, коротких справок (которые даются учителем или учащимися</w:t>
      </w:r>
      <w:r w:rsidR="009564B4" w:rsidRPr="008D73B9">
        <w:rPr>
          <w:rFonts w:ascii="Times New Roman" w:hAnsi="Times New Roman" w:cs="Times New Roman"/>
          <w:sz w:val="24"/>
          <w:szCs w:val="24"/>
        </w:rPr>
        <w:t>), выполнения упражнений учебни</w:t>
      </w:r>
      <w:r w:rsidR="00BB1ADB" w:rsidRPr="008D73B9">
        <w:rPr>
          <w:rFonts w:ascii="Times New Roman" w:hAnsi="Times New Roman" w:cs="Times New Roman"/>
          <w:sz w:val="24"/>
          <w:szCs w:val="24"/>
        </w:rPr>
        <w:t>ка с учетом пробелов в подготовке каждого учащегося, группировки примеров на определенные правила правописания, составления орфографических, пунктуационных упражнений самими учащимися; в третьих случаях проводится краткая обобщающая беседа, позволяющая учащимся построить план, схему, таблицу взаимосмешиваемых написаний, наметить алгоритм умственного действия по различию конкури</w:t>
      </w:r>
      <w:r w:rsidR="009564B4" w:rsidRPr="008D73B9">
        <w:rPr>
          <w:rFonts w:ascii="Times New Roman" w:hAnsi="Times New Roman" w:cs="Times New Roman"/>
          <w:sz w:val="24"/>
          <w:szCs w:val="24"/>
        </w:rPr>
        <w:t>рующих языковых явлений с после</w:t>
      </w:r>
      <w:r w:rsidR="00BB1ADB" w:rsidRPr="008D73B9">
        <w:rPr>
          <w:rFonts w:ascii="Times New Roman" w:hAnsi="Times New Roman" w:cs="Times New Roman"/>
          <w:sz w:val="24"/>
          <w:szCs w:val="24"/>
        </w:rPr>
        <w:t>дующим выполнением на его основе практических упражнений. Работа по орфографии и пунктуации, так же</w:t>
      </w:r>
      <w:r w:rsidR="00640553">
        <w:rPr>
          <w:rFonts w:ascii="Times New Roman" w:hAnsi="Times New Roman" w:cs="Times New Roman"/>
          <w:sz w:val="24"/>
          <w:szCs w:val="24"/>
        </w:rPr>
        <w:t>,</w:t>
      </w:r>
      <w:r w:rsidR="00BB1ADB" w:rsidRPr="008D73B9">
        <w:rPr>
          <w:rFonts w:ascii="Times New Roman" w:hAnsi="Times New Roman" w:cs="Times New Roman"/>
          <w:sz w:val="24"/>
          <w:szCs w:val="24"/>
        </w:rPr>
        <w:t xml:space="preserve"> как и по грамматике, занимает целый урок лишь в редких случаях. </w:t>
      </w:r>
    </w:p>
    <w:p w14:paraId="165CD239" w14:textId="77777777" w:rsidR="009564B4" w:rsidRPr="008D73B9" w:rsidRDefault="003734F6"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BB1ADB" w:rsidRPr="008D73B9">
        <w:rPr>
          <w:rFonts w:ascii="Times New Roman" w:hAnsi="Times New Roman" w:cs="Times New Roman"/>
          <w:sz w:val="24"/>
          <w:szCs w:val="24"/>
        </w:rPr>
        <w:t>Развитие речи, его содержание и формы определяются органичным сближением курса русского языка с литературой, систематическим обращением к текстам изучаемых в старших классах произведений, выходом на изобразительно-выразительные средства, чем о</w:t>
      </w:r>
      <w:r w:rsidR="009564B4" w:rsidRPr="008D73B9">
        <w:rPr>
          <w:rFonts w:ascii="Times New Roman" w:hAnsi="Times New Roman" w:cs="Times New Roman"/>
          <w:sz w:val="24"/>
          <w:szCs w:val="24"/>
        </w:rPr>
        <w:t>беспечивается более высокий уро</w:t>
      </w:r>
      <w:r w:rsidR="00BB1ADB" w:rsidRPr="008D73B9">
        <w:rPr>
          <w:rFonts w:ascii="Times New Roman" w:hAnsi="Times New Roman" w:cs="Times New Roman"/>
          <w:sz w:val="24"/>
          <w:szCs w:val="24"/>
        </w:rPr>
        <w:t xml:space="preserve">вень восприятия учащимися художественной формы произведения, более глубокое проникновение в его идейно-образное, эстетическое, </w:t>
      </w:r>
      <w:r w:rsidR="00BB1ADB" w:rsidRPr="008D73B9">
        <w:rPr>
          <w:rFonts w:ascii="Times New Roman" w:hAnsi="Times New Roman" w:cs="Times New Roman"/>
          <w:sz w:val="24"/>
          <w:szCs w:val="24"/>
        </w:rPr>
        <w:lastRenderedPageBreak/>
        <w:t>нравственное содержание. Работа с текстом изучаемого литературного произведения так или иначе связана с работой по обогаще</w:t>
      </w:r>
      <w:r w:rsidR="009564B4" w:rsidRPr="008D73B9">
        <w:rPr>
          <w:rFonts w:ascii="Times New Roman" w:hAnsi="Times New Roman" w:cs="Times New Roman"/>
          <w:sz w:val="24"/>
          <w:szCs w:val="24"/>
        </w:rPr>
        <w:t>нию, совершенствованию речи уча</w:t>
      </w:r>
      <w:r w:rsidR="00BB1ADB" w:rsidRPr="008D73B9">
        <w:rPr>
          <w:rFonts w:ascii="Times New Roman" w:hAnsi="Times New Roman" w:cs="Times New Roman"/>
          <w:sz w:val="24"/>
          <w:szCs w:val="24"/>
        </w:rPr>
        <w:t>щихся. На программном литературном материале они учатся строить сообщения типа индивидуальной, сравнительно</w:t>
      </w:r>
      <w:r w:rsidR="009564B4" w:rsidRPr="008D73B9">
        <w:rPr>
          <w:rFonts w:ascii="Times New Roman" w:hAnsi="Times New Roman" w:cs="Times New Roman"/>
          <w:sz w:val="24"/>
          <w:szCs w:val="24"/>
        </w:rPr>
        <w:t>й, групповой характеристики, ти</w:t>
      </w:r>
      <w:r w:rsidR="00BB1ADB" w:rsidRPr="008D73B9">
        <w:rPr>
          <w:rFonts w:ascii="Times New Roman" w:hAnsi="Times New Roman" w:cs="Times New Roman"/>
          <w:sz w:val="24"/>
          <w:szCs w:val="24"/>
        </w:rPr>
        <w:t>па анализа идейно-тематического содержания произведения, его композиции, используемых в нем художественных средств, авторского отношения к изображаемому, авторской позиции по затрагиваемым в произведении вопросам. Работа эта, если иметь в виду ее форму, не что иное, как работа по</w:t>
      </w:r>
      <w:r w:rsidR="009564B4" w:rsidRPr="008D73B9">
        <w:rPr>
          <w:rFonts w:ascii="Times New Roman" w:hAnsi="Times New Roman" w:cs="Times New Roman"/>
          <w:sz w:val="24"/>
          <w:szCs w:val="24"/>
        </w:rPr>
        <w:t xml:space="preserve"> развитию речи, орфографии и пунктуации, а ее предметное содержание служит более качественному, хорошо осмысленному усвоению литературного материала. </w:t>
      </w:r>
    </w:p>
    <w:p w14:paraId="01F9A051" w14:textId="77777777" w:rsidR="009564B4" w:rsidRPr="008D73B9" w:rsidRDefault="003734F6"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9564B4" w:rsidRPr="008D73B9">
        <w:rPr>
          <w:rFonts w:ascii="Times New Roman" w:hAnsi="Times New Roman" w:cs="Times New Roman"/>
          <w:sz w:val="24"/>
          <w:szCs w:val="24"/>
        </w:rPr>
        <w:t xml:space="preserve">Раздел «Текст. Виды его преобразования», как и раздел, посвященный фонетике, лексике, грамматике, в значительной мере является повторением того, что было изучено в предшествующих классах, однако содержание его существенно обогащено: расширен круг рассматриваемых вопросов, включен более сложный дидактический материал, изменен характер предлагаемых видов речевой деятельности учащихся. </w:t>
      </w:r>
    </w:p>
    <w:p w14:paraId="6087E69A" w14:textId="77777777" w:rsidR="009564B4" w:rsidRPr="008D73B9" w:rsidRDefault="003734F6"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9564B4" w:rsidRPr="008D73B9">
        <w:rPr>
          <w:rFonts w:ascii="Times New Roman" w:hAnsi="Times New Roman" w:cs="Times New Roman"/>
          <w:sz w:val="24"/>
          <w:szCs w:val="24"/>
        </w:rPr>
        <w:t xml:space="preserve">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 Так, применительно к научному (в его научно-популярном варианте) стилю речи это будут такие доступные учащимся старших классов жанры, как реферат, статья, обзор. Приобщение к собственно научному и научно-техническому подстилям (вариантам) научного стиля предполагает работу по осмыслению терминологической лексики. Важное место отводится работе с научно-учебным подстилем: восприятию и переработке текста школьных учебников и учебных пособий по разным предметам. В современных условиях выпускникам средней школы необходимо овладеть языком таблиц, схем, алгоритмов; в официально-деловом стиле — языком рекламы. Ярко выраженную практическую направленность имеет и указанный в программе материал по публицистическому стилю речи. Она выражается в ориентации на овладение учащимися общественно-политической лексикой,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овладение устной формой речевой деятельности — докладом, выступлением в прениях. Наиболее полно представлен в программе художественный стиль речи. Школьный курс литературы предоставляет обильный материал по художественному стилю: это образцовые тексты, которые при правильном их использовании будут служить основой для обогащения речи учащихся, развития их творческих способностей. К тому же овладение содержанием художественного произведения через его форму (в этом суть сближения русского языка с литературой) позволит с наибольшим </w:t>
      </w:r>
      <w:r w:rsidR="009564B4" w:rsidRPr="008D73B9">
        <w:rPr>
          <w:rFonts w:ascii="Times New Roman" w:hAnsi="Times New Roman" w:cs="Times New Roman"/>
          <w:sz w:val="24"/>
          <w:szCs w:val="24"/>
        </w:rPr>
        <w:lastRenderedPageBreak/>
        <w:t>эффектом приобщить учащихся к нравственным, эстетическим ценностям литературы и таким образом окажет положительное влияние на формирование личности учащихся. И наконец, художественный стиль, язык художественной литературы представляют своего рода эталон использования слова, построения словосочетания, предложения, текста, служат первоосновой для овладения всеми другими стилями, тем более что в языке художественной литературы используются элементы разных функциональных стилей.</w:t>
      </w:r>
    </w:p>
    <w:p w14:paraId="58A699B8" w14:textId="0EBA1884" w:rsidR="009564B4" w:rsidRPr="008D73B9" w:rsidRDefault="009564B4"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A4217F">
        <w:rPr>
          <w:rFonts w:ascii="Times New Roman" w:hAnsi="Times New Roman" w:cs="Times New Roman"/>
          <w:sz w:val="24"/>
          <w:szCs w:val="24"/>
        </w:rPr>
        <w:tab/>
      </w:r>
      <w:r w:rsidRPr="008D73B9">
        <w:rPr>
          <w:rFonts w:ascii="Times New Roman" w:hAnsi="Times New Roman" w:cs="Times New Roman"/>
          <w:sz w:val="24"/>
          <w:szCs w:val="24"/>
        </w:rPr>
        <w:t xml:space="preserve">В программе материал для повторения распределяется по классам условно. Предполагается, что повторение фонетики и лексики будет осуществляться в первом полугодии 10 класса; морфемика, морфология, текст, общее понятие о стилях и научный стиль речи — во втором полугодии. Однако и во втором полугодии 10 класса и в 11 классе параллельно с работой над текстом и стилями речи будет продолжаться работа по лексике и грамматике (в иных, конечно, формах и с другими целевыми установками), по совершенствованию навыков правописания. Публицистический стиль речи изучается главным образом в 11 классе, но жанры путевого и портретного очерков необходимо осваивать раньше: портретный — в 10 классе (богатейший материал для работы дают произведения И. А. Гончарова, И. С. Тургенева, Л. Н.Толстого, А. П. Чехова). Овладение жанрами публичной речи происходит и в 10, и в 11 классах, хотя завершающий этап обучения приходится на выпускной класс. </w:t>
      </w:r>
    </w:p>
    <w:p w14:paraId="0A6412FF" w14:textId="3DFB9639" w:rsidR="009564B4" w:rsidRPr="00A4217F" w:rsidRDefault="00F856C4" w:rsidP="008D73B9">
      <w:pPr>
        <w:spacing w:line="360" w:lineRule="auto"/>
        <w:contextualSpacing/>
        <w:jc w:val="both"/>
        <w:rPr>
          <w:rFonts w:ascii="Times New Roman" w:hAnsi="Times New Roman" w:cs="Times New Roman"/>
          <w:sz w:val="24"/>
          <w:szCs w:val="24"/>
        </w:rPr>
      </w:pPr>
      <w:r w:rsidRPr="00A4217F">
        <w:rPr>
          <w:rFonts w:ascii="Times New Roman" w:hAnsi="Times New Roman" w:cs="Times New Roman"/>
          <w:sz w:val="24"/>
          <w:szCs w:val="24"/>
        </w:rPr>
        <w:t xml:space="preserve">      </w:t>
      </w:r>
      <w:r w:rsidR="009564B4" w:rsidRPr="00A4217F">
        <w:rPr>
          <w:rFonts w:ascii="Times New Roman" w:hAnsi="Times New Roman" w:cs="Times New Roman"/>
          <w:sz w:val="24"/>
          <w:szCs w:val="24"/>
        </w:rPr>
        <w:t xml:space="preserve">Художественный стиль речи становится предметом изучения и практического овладения как в 10, так и в 11 классах. Главное направление программы — проникновение в язык, индивидуальный стиль писателя, в авторское начало произведения, сосредоточение внимания не только на словесном материале текста, на тропах и стилистических фигурах, но и на всех других структурных элементах художественного произведения, </w:t>
      </w:r>
      <w:r w:rsidR="00A4217F" w:rsidRPr="00A4217F">
        <w:rPr>
          <w:rFonts w:ascii="Times New Roman" w:hAnsi="Times New Roman" w:cs="Times New Roman"/>
          <w:sz w:val="24"/>
          <w:szCs w:val="24"/>
        </w:rPr>
        <w:t>создаваемых словом</w:t>
      </w:r>
      <w:r w:rsidR="009564B4" w:rsidRPr="00A4217F">
        <w:rPr>
          <w:rFonts w:ascii="Times New Roman" w:hAnsi="Times New Roman" w:cs="Times New Roman"/>
          <w:sz w:val="24"/>
          <w:szCs w:val="24"/>
        </w:rPr>
        <w:t xml:space="preserve">, на персонажах, композиции, идейном замысле, образе автора. Такой подход принципиально важен </w:t>
      </w:r>
      <w:r w:rsidRPr="00A4217F">
        <w:rPr>
          <w:rFonts w:ascii="Times New Roman" w:hAnsi="Times New Roman" w:cs="Times New Roman"/>
          <w:sz w:val="24"/>
          <w:szCs w:val="24"/>
        </w:rPr>
        <w:t>с точки зрения,</w:t>
      </w:r>
      <w:r w:rsidR="009564B4" w:rsidRPr="00A4217F">
        <w:rPr>
          <w:rFonts w:ascii="Times New Roman" w:hAnsi="Times New Roman" w:cs="Times New Roman"/>
          <w:sz w:val="24"/>
          <w:szCs w:val="24"/>
        </w:rPr>
        <w:t xml:space="preserve"> как полноценного восприятия художественного произведения (а этому работа над художественным стилем должна способствовать прежде всего), так и более глубокого понимания роли слова в художественном произведении.</w:t>
      </w:r>
    </w:p>
    <w:p w14:paraId="3C396A5F" w14:textId="77BEE70A" w:rsidR="009564B4" w:rsidRPr="00A4217F" w:rsidRDefault="009564B4" w:rsidP="00A4217F">
      <w:pPr>
        <w:spacing w:line="360" w:lineRule="auto"/>
        <w:ind w:firstLine="708"/>
        <w:contextualSpacing/>
        <w:jc w:val="both"/>
        <w:rPr>
          <w:rFonts w:ascii="Times New Roman" w:hAnsi="Times New Roman" w:cs="Times New Roman"/>
          <w:sz w:val="24"/>
          <w:szCs w:val="24"/>
        </w:rPr>
      </w:pPr>
      <w:r w:rsidRPr="00A4217F">
        <w:rPr>
          <w:rFonts w:ascii="Times New Roman" w:hAnsi="Times New Roman" w:cs="Times New Roman"/>
          <w:sz w:val="24"/>
          <w:szCs w:val="24"/>
        </w:rPr>
        <w:t xml:space="preserve"> Общие сведения о языке изучаются в основном в начале 10 класса, но те вопросы, которые нуждаются в обобщении, систематизации и дополнительном осмыслении лексико-грамматического материала, рассматриваются при завершении курса русского языка в 11 классе. Это относится прежде всего к уровням языка и языковой норме, органично вытекающим из того, что школьники изучали по предмету. Приемы, методы и формы работы определяются указанными выше задачами курса и его содержанием. 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жанре эссе, очерка, рассказа и т. д. Организуются наблюдения за речью окружающих, сбор соответствующего языкового материала с последующим его использованием по заданию учителя. Усиливаются внутрипредметные связи. Изучение </w:t>
      </w:r>
      <w:r w:rsidRPr="00A4217F">
        <w:rPr>
          <w:rFonts w:ascii="Times New Roman" w:hAnsi="Times New Roman" w:cs="Times New Roman"/>
          <w:sz w:val="24"/>
          <w:szCs w:val="24"/>
        </w:rPr>
        <w:lastRenderedPageBreak/>
        <w:t xml:space="preserve">научного стиля речи строится таким образом, что учащиеся постоянно обращаются к общелингвистическим понятиям, категориям: лексическим, словообразовательным, синтаксическим. Процесс вхождения в 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способствует более обстоятельному овладению стилями речи, интенсивно развивает лингвистическое мышление учащихся, их способность видеть за частными (частно-стилистическими) проявлениями общие закономерности языка, его функционирования. Поскольку предлагаемая программа 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 Уровень знаний и умений по фонетике и графике, лексике и фразеологии, составу слова и словообразованию, грамматике и правописанию, а также уровень орфографической и пунктуационной грамотности должны соответствовать требованиям, предъявляемым по окончании 9 класса. </w:t>
      </w:r>
    </w:p>
    <w:p w14:paraId="01B29F06" w14:textId="77777777" w:rsidR="009564B4" w:rsidRPr="00A4217F" w:rsidRDefault="009564B4" w:rsidP="008D73B9">
      <w:pPr>
        <w:spacing w:line="360" w:lineRule="auto"/>
        <w:contextualSpacing/>
        <w:rPr>
          <w:rFonts w:ascii="Times New Roman" w:hAnsi="Times New Roman" w:cs="Times New Roman"/>
          <w:sz w:val="24"/>
          <w:szCs w:val="24"/>
        </w:rPr>
      </w:pPr>
    </w:p>
    <w:p w14:paraId="49296DCF" w14:textId="71B25EC5" w:rsidR="009564B4" w:rsidRPr="00A4217F" w:rsidRDefault="009564B4" w:rsidP="00A4217F">
      <w:pPr>
        <w:spacing w:line="360" w:lineRule="auto"/>
        <w:contextualSpacing/>
        <w:jc w:val="center"/>
        <w:rPr>
          <w:rFonts w:ascii="Times New Roman" w:hAnsi="Times New Roman" w:cs="Times New Roman"/>
          <w:sz w:val="24"/>
          <w:szCs w:val="24"/>
        </w:rPr>
      </w:pPr>
      <w:r w:rsidRPr="00A4217F">
        <w:rPr>
          <w:rFonts w:ascii="Times New Roman" w:hAnsi="Times New Roman" w:cs="Times New Roman"/>
          <w:b/>
          <w:bCs/>
          <w:sz w:val="24"/>
          <w:szCs w:val="24"/>
        </w:rPr>
        <w:t>ОПИСАНИЕ МЕСТА УЧЕБНОГО ПРЕДМЕТА В УЧЕБНОМ ПЛАНЕ</w:t>
      </w:r>
    </w:p>
    <w:p w14:paraId="55667E68" w14:textId="0966E1D7" w:rsidR="009564B4" w:rsidRPr="00A4217F" w:rsidRDefault="009564B4" w:rsidP="008D73B9">
      <w:pPr>
        <w:spacing w:line="360" w:lineRule="auto"/>
        <w:contextualSpacing/>
        <w:jc w:val="both"/>
        <w:rPr>
          <w:rFonts w:ascii="Times New Roman" w:hAnsi="Times New Roman" w:cs="Times New Roman"/>
          <w:b/>
          <w:bCs/>
          <w:sz w:val="24"/>
          <w:szCs w:val="24"/>
        </w:rPr>
      </w:pPr>
      <w:r w:rsidRPr="00A4217F">
        <w:rPr>
          <w:rFonts w:ascii="Times New Roman" w:hAnsi="Times New Roman" w:cs="Times New Roman"/>
          <w:sz w:val="24"/>
          <w:szCs w:val="24"/>
        </w:rPr>
        <w:t xml:space="preserve">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Предлагаемый курс русского языка рассчитан на </w:t>
      </w:r>
      <w:r w:rsidR="00F862B6" w:rsidRPr="00F862B6">
        <w:rPr>
          <w:rFonts w:ascii="Times New Roman" w:hAnsi="Times New Roman" w:cs="Times New Roman"/>
          <w:b/>
          <w:bCs/>
          <w:sz w:val="24"/>
          <w:szCs w:val="24"/>
        </w:rPr>
        <w:t>13</w:t>
      </w:r>
      <w:r w:rsidRPr="00F862B6">
        <w:rPr>
          <w:rFonts w:ascii="Times New Roman" w:hAnsi="Times New Roman" w:cs="Times New Roman"/>
          <w:b/>
          <w:bCs/>
          <w:sz w:val="24"/>
          <w:szCs w:val="24"/>
        </w:rPr>
        <w:t xml:space="preserve">6 </w:t>
      </w:r>
      <w:r w:rsidRPr="00A4217F">
        <w:rPr>
          <w:rFonts w:ascii="Times New Roman" w:hAnsi="Times New Roman" w:cs="Times New Roman"/>
          <w:b/>
          <w:bCs/>
          <w:sz w:val="24"/>
          <w:szCs w:val="24"/>
        </w:rPr>
        <w:t>часов</w:t>
      </w:r>
      <w:r w:rsidRPr="00A4217F">
        <w:rPr>
          <w:rFonts w:ascii="Times New Roman" w:hAnsi="Times New Roman" w:cs="Times New Roman"/>
          <w:sz w:val="24"/>
          <w:szCs w:val="24"/>
        </w:rPr>
        <w:t xml:space="preserve">: </w:t>
      </w:r>
      <w:r w:rsidRPr="00A4217F">
        <w:rPr>
          <w:rFonts w:ascii="Times New Roman" w:hAnsi="Times New Roman" w:cs="Times New Roman"/>
          <w:b/>
          <w:bCs/>
          <w:sz w:val="24"/>
          <w:szCs w:val="24"/>
        </w:rPr>
        <w:t xml:space="preserve">в 10 классе </w:t>
      </w:r>
      <w:r w:rsidRPr="00A4217F">
        <w:rPr>
          <w:rFonts w:ascii="Times New Roman" w:hAnsi="Times New Roman" w:cs="Times New Roman"/>
          <w:sz w:val="24"/>
          <w:szCs w:val="24"/>
        </w:rPr>
        <w:t xml:space="preserve">- </w:t>
      </w:r>
      <w:r w:rsidR="00F862B6">
        <w:rPr>
          <w:rFonts w:ascii="Times New Roman" w:hAnsi="Times New Roman" w:cs="Times New Roman"/>
          <w:b/>
          <w:bCs/>
          <w:sz w:val="24"/>
          <w:szCs w:val="24"/>
        </w:rPr>
        <w:t>68</w:t>
      </w:r>
      <w:r w:rsidRPr="00A4217F">
        <w:rPr>
          <w:rFonts w:ascii="Times New Roman" w:hAnsi="Times New Roman" w:cs="Times New Roman"/>
          <w:b/>
          <w:bCs/>
          <w:sz w:val="24"/>
          <w:szCs w:val="24"/>
        </w:rPr>
        <w:t xml:space="preserve"> час</w:t>
      </w:r>
      <w:r w:rsidR="00F862B6">
        <w:rPr>
          <w:rFonts w:ascii="Times New Roman" w:hAnsi="Times New Roman" w:cs="Times New Roman"/>
          <w:b/>
          <w:bCs/>
          <w:sz w:val="24"/>
          <w:szCs w:val="24"/>
        </w:rPr>
        <w:t>ов</w:t>
      </w:r>
      <w:r w:rsidRPr="00A4217F">
        <w:rPr>
          <w:rFonts w:ascii="Times New Roman" w:hAnsi="Times New Roman" w:cs="Times New Roman"/>
          <w:b/>
          <w:bCs/>
          <w:sz w:val="24"/>
          <w:szCs w:val="24"/>
        </w:rPr>
        <w:t xml:space="preserve">, в 11 классе - </w:t>
      </w:r>
      <w:r w:rsidR="00F862B6">
        <w:rPr>
          <w:rFonts w:ascii="Times New Roman" w:hAnsi="Times New Roman" w:cs="Times New Roman"/>
          <w:b/>
          <w:bCs/>
          <w:sz w:val="24"/>
          <w:szCs w:val="24"/>
        </w:rPr>
        <w:t>68</w:t>
      </w:r>
      <w:r w:rsidRPr="00A4217F">
        <w:rPr>
          <w:rFonts w:ascii="Times New Roman" w:hAnsi="Times New Roman" w:cs="Times New Roman"/>
          <w:b/>
          <w:bCs/>
          <w:sz w:val="24"/>
          <w:szCs w:val="24"/>
        </w:rPr>
        <w:t xml:space="preserve"> час</w:t>
      </w:r>
      <w:r w:rsidR="00F862B6">
        <w:rPr>
          <w:rFonts w:ascii="Times New Roman" w:hAnsi="Times New Roman" w:cs="Times New Roman"/>
          <w:b/>
          <w:bCs/>
          <w:sz w:val="24"/>
          <w:szCs w:val="24"/>
        </w:rPr>
        <w:t>ов</w:t>
      </w:r>
      <w:r w:rsidRPr="00A4217F">
        <w:rPr>
          <w:rFonts w:ascii="Times New Roman" w:hAnsi="Times New Roman" w:cs="Times New Roman"/>
          <w:b/>
          <w:bCs/>
          <w:sz w:val="24"/>
          <w:szCs w:val="24"/>
        </w:rPr>
        <w:t xml:space="preserve">. </w:t>
      </w:r>
    </w:p>
    <w:p w14:paraId="0987253B" w14:textId="20ABEDC0" w:rsidR="00566703" w:rsidRDefault="00566703" w:rsidP="00566703">
      <w:pPr>
        <w:spacing w:line="360" w:lineRule="auto"/>
        <w:contextualSpacing/>
        <w:jc w:val="both"/>
        <w:rPr>
          <w:rFonts w:ascii="Times New Roman" w:hAnsi="Times New Roman" w:cs="Times New Roman"/>
          <w:b/>
          <w:bCs/>
          <w:sz w:val="24"/>
          <w:szCs w:val="24"/>
        </w:rPr>
      </w:pPr>
    </w:p>
    <w:p w14:paraId="7ECCA3C1" w14:textId="398DEE45" w:rsidR="00566703" w:rsidRPr="00566703" w:rsidRDefault="00566703" w:rsidP="00566703">
      <w:pPr>
        <w:spacing w:after="0" w:line="360" w:lineRule="auto"/>
        <w:contextualSpacing/>
        <w:jc w:val="center"/>
        <w:rPr>
          <w:rFonts w:ascii="Times New Roman" w:hAnsi="Times New Roman" w:cs="Times New Roman"/>
          <w:b/>
          <w:bCs/>
          <w:sz w:val="24"/>
          <w:szCs w:val="24"/>
        </w:rPr>
      </w:pPr>
      <w:r w:rsidRPr="00566703">
        <w:rPr>
          <w:rFonts w:ascii="Times New Roman" w:hAnsi="Times New Roman" w:cs="Times New Roman"/>
          <w:b/>
          <w:bCs/>
          <w:sz w:val="24"/>
          <w:szCs w:val="24"/>
        </w:rPr>
        <w:t>СОДЕРЖАНИЕ ПРОГРАММЫ (БАЗОВЫЙ УРОВЕНЬ)</w:t>
      </w:r>
    </w:p>
    <w:p w14:paraId="596CDE62" w14:textId="2C065211" w:rsidR="00566703" w:rsidRPr="00566703" w:rsidRDefault="00566703" w:rsidP="00566703">
      <w:pPr>
        <w:spacing w:after="0" w:line="360" w:lineRule="auto"/>
        <w:contextualSpacing/>
        <w:jc w:val="center"/>
        <w:rPr>
          <w:rFonts w:ascii="Times New Roman" w:hAnsi="Times New Roman" w:cs="Times New Roman"/>
          <w:b/>
          <w:bCs/>
          <w:sz w:val="24"/>
          <w:szCs w:val="24"/>
        </w:rPr>
      </w:pPr>
      <w:r w:rsidRPr="00566703">
        <w:rPr>
          <w:rFonts w:ascii="Times New Roman" w:hAnsi="Times New Roman" w:cs="Times New Roman"/>
          <w:b/>
          <w:bCs/>
          <w:sz w:val="24"/>
          <w:szCs w:val="24"/>
        </w:rPr>
        <w:t>10 КЛАСС</w:t>
      </w:r>
    </w:p>
    <w:p w14:paraId="1D990A0A" w14:textId="6D1FCA8B" w:rsidR="00566703" w:rsidRPr="00566703" w:rsidRDefault="00566703" w:rsidP="00566703">
      <w:pPr>
        <w:pStyle w:val="a8"/>
        <w:numPr>
          <w:ilvl w:val="0"/>
          <w:numId w:val="14"/>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rPr>
        <w:t>В</w:t>
      </w:r>
      <w:r>
        <w:rPr>
          <w:rFonts w:ascii="Times New Roman" w:hAnsi="Times New Roman" w:cs="Times New Roman"/>
          <w:sz w:val="24"/>
          <w:szCs w:val="24"/>
        </w:rPr>
        <w:t>ВЕДЕНИЕ</w:t>
      </w:r>
      <w:r w:rsidRPr="00566703">
        <w:rPr>
          <w:rFonts w:ascii="Times New Roman" w:hAnsi="Times New Roman" w:cs="Times New Roman"/>
          <w:sz w:val="24"/>
          <w:szCs w:val="24"/>
        </w:rPr>
        <w:t>. Русский язык в современном мире. Взаимосвязь языка и культуры. Взаимообогащение языков как результат взаимодействия национальных культур. Формы существования русского национального языка (литературный, просторечие, народные говоры, профессиональные разновидности, жаргон, арго).</w:t>
      </w:r>
      <w:r>
        <w:rPr>
          <w:rFonts w:ascii="Times New Roman" w:hAnsi="Times New Roman" w:cs="Times New Roman"/>
          <w:sz w:val="24"/>
          <w:szCs w:val="24"/>
        </w:rPr>
        <w:t xml:space="preserve"> </w:t>
      </w:r>
      <w:r w:rsidRPr="00566703">
        <w:rPr>
          <w:rFonts w:ascii="Times New Roman" w:hAnsi="Times New Roman" w:cs="Times New Roman"/>
          <w:sz w:val="24"/>
          <w:szCs w:val="24"/>
        </w:rPr>
        <w:t>Литературный язык как высшая форма существования национального языка. Нормы литературного языка, их соблюдение в речевой практике. Литературный язык и язык художественной литературы. Система языка, её устройство и функционирование. Взаимосвязь различных</w:t>
      </w:r>
      <w:r>
        <w:rPr>
          <w:rFonts w:ascii="Times New Roman" w:hAnsi="Times New Roman" w:cs="Times New Roman"/>
          <w:sz w:val="24"/>
          <w:szCs w:val="24"/>
        </w:rPr>
        <w:t xml:space="preserve"> </w:t>
      </w:r>
      <w:r w:rsidRPr="00566703">
        <w:rPr>
          <w:rFonts w:ascii="Times New Roman" w:hAnsi="Times New Roman" w:cs="Times New Roman"/>
          <w:sz w:val="24"/>
          <w:szCs w:val="24"/>
        </w:rPr>
        <w:t>единиц и уровней языка. Понятие о функциональных разновидностях (стилях); основные</w:t>
      </w:r>
      <w:r>
        <w:rPr>
          <w:rFonts w:ascii="Times New Roman" w:hAnsi="Times New Roman" w:cs="Times New Roman"/>
          <w:sz w:val="24"/>
          <w:szCs w:val="24"/>
        </w:rPr>
        <w:t xml:space="preserve"> </w:t>
      </w:r>
      <w:r w:rsidRPr="00566703">
        <w:rPr>
          <w:rFonts w:ascii="Times New Roman" w:hAnsi="Times New Roman" w:cs="Times New Roman"/>
          <w:sz w:val="24"/>
          <w:szCs w:val="24"/>
        </w:rPr>
        <w:t>функциональные стили современного русского литературного языка.</w:t>
      </w:r>
    </w:p>
    <w:p w14:paraId="48F620AB" w14:textId="77777777" w:rsidR="00566703" w:rsidRDefault="00566703" w:rsidP="00566703">
      <w:pPr>
        <w:pStyle w:val="a8"/>
        <w:numPr>
          <w:ilvl w:val="0"/>
          <w:numId w:val="14"/>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rPr>
        <w:lastRenderedPageBreak/>
        <w:t>ЛЕКСИКА. ФРАЗЕОЛОГИЯ. ЛЕКСИКОГРАФИЯ</w:t>
      </w:r>
      <w:r>
        <w:rPr>
          <w:rFonts w:ascii="Times New Roman" w:hAnsi="Times New Roman" w:cs="Times New Roman"/>
          <w:sz w:val="24"/>
          <w:szCs w:val="24"/>
        </w:rPr>
        <w:t xml:space="preserve">. </w:t>
      </w:r>
      <w:r w:rsidRPr="00566703">
        <w:rPr>
          <w:rFonts w:ascii="Times New Roman" w:hAnsi="Times New Roman" w:cs="Times New Roman"/>
          <w:sz w:val="24"/>
          <w:szCs w:val="24"/>
        </w:rPr>
        <w:t>Основные понятия и основные единицы лексики и фразеологии.</w:t>
      </w:r>
      <w:r>
        <w:rPr>
          <w:rFonts w:ascii="Times New Roman" w:hAnsi="Times New Roman" w:cs="Times New Roman"/>
          <w:sz w:val="24"/>
          <w:szCs w:val="24"/>
        </w:rPr>
        <w:t xml:space="preserve"> </w:t>
      </w:r>
      <w:r w:rsidRPr="00566703">
        <w:rPr>
          <w:rFonts w:ascii="Times New Roman" w:hAnsi="Times New Roman" w:cs="Times New Roman"/>
          <w:sz w:val="24"/>
          <w:szCs w:val="24"/>
        </w:rPr>
        <w:t>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Синонимия в системе русского языка. Синонимы и их употребление. Антонимы и</w:t>
      </w:r>
      <w:r>
        <w:rPr>
          <w:rFonts w:ascii="Times New Roman" w:hAnsi="Times New Roman" w:cs="Times New Roman"/>
          <w:sz w:val="24"/>
          <w:szCs w:val="24"/>
        </w:rPr>
        <w:t xml:space="preserve"> </w:t>
      </w:r>
      <w:r w:rsidRPr="00566703">
        <w:rPr>
          <w:rFonts w:ascii="Times New Roman" w:hAnsi="Times New Roman" w:cs="Times New Roman"/>
          <w:sz w:val="24"/>
          <w:szCs w:val="24"/>
        </w:rPr>
        <w:t>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w:t>
      </w:r>
      <w:r>
        <w:rPr>
          <w:rFonts w:ascii="Times New Roman" w:hAnsi="Times New Roman" w:cs="Times New Roman"/>
          <w:sz w:val="24"/>
          <w:szCs w:val="24"/>
        </w:rPr>
        <w:t xml:space="preserve"> </w:t>
      </w:r>
      <w:r w:rsidRPr="00566703">
        <w:rPr>
          <w:rFonts w:ascii="Times New Roman" w:hAnsi="Times New Roman" w:cs="Times New Roman"/>
          <w:sz w:val="24"/>
          <w:szCs w:val="24"/>
        </w:rPr>
        <w:t>Словари русского языка и лингвистические справочники; их использование.</w:t>
      </w:r>
      <w:r>
        <w:rPr>
          <w:rFonts w:ascii="Times New Roman" w:hAnsi="Times New Roman" w:cs="Times New Roman"/>
          <w:sz w:val="24"/>
          <w:szCs w:val="24"/>
        </w:rPr>
        <w:t xml:space="preserve"> </w:t>
      </w:r>
      <w:r w:rsidRPr="00566703">
        <w:rPr>
          <w:rFonts w:ascii="Times New Roman" w:hAnsi="Times New Roman" w:cs="Times New Roman"/>
          <w:sz w:val="24"/>
          <w:szCs w:val="24"/>
        </w:rPr>
        <w:t>Лексикография.</w:t>
      </w:r>
    </w:p>
    <w:p w14:paraId="2DDC658C" w14:textId="77777777" w:rsidR="00566703" w:rsidRDefault="00566703" w:rsidP="00566703">
      <w:pPr>
        <w:pStyle w:val="a8"/>
        <w:numPr>
          <w:ilvl w:val="0"/>
          <w:numId w:val="14"/>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rPr>
        <w:t>ФОНЕТИКА. ГРАФИКА. ОРФОЭПИЯ.</w:t>
      </w:r>
      <w:r>
        <w:rPr>
          <w:rFonts w:ascii="Times New Roman" w:hAnsi="Times New Roman" w:cs="Times New Roman"/>
          <w:sz w:val="24"/>
          <w:szCs w:val="24"/>
        </w:rPr>
        <w:t xml:space="preserve"> </w:t>
      </w:r>
      <w:r w:rsidRPr="00566703">
        <w:rPr>
          <w:rFonts w:ascii="Times New Roman" w:hAnsi="Times New Roman" w:cs="Times New Roman"/>
          <w:sz w:val="24"/>
          <w:szCs w:val="24"/>
        </w:rPr>
        <w:t>Основные понятия фонетики, графики, орфоэпии. Звуки. Звуки и буквы. Чередование звуков,</w:t>
      </w:r>
      <w:r>
        <w:rPr>
          <w:rFonts w:ascii="Times New Roman" w:hAnsi="Times New Roman" w:cs="Times New Roman"/>
          <w:sz w:val="24"/>
          <w:szCs w:val="24"/>
        </w:rPr>
        <w:t xml:space="preserve"> </w:t>
      </w:r>
      <w:r w:rsidRPr="00566703">
        <w:rPr>
          <w:rFonts w:ascii="Times New Roman" w:hAnsi="Times New Roman" w:cs="Times New Roman"/>
          <w:sz w:val="24"/>
          <w:szCs w:val="24"/>
        </w:rPr>
        <w:t>чередования фонетические и исторические. Фонетический разбор. Орфоэпия. Основные правила произношения.</w:t>
      </w:r>
    </w:p>
    <w:p w14:paraId="2E4CAA74" w14:textId="77777777" w:rsidR="00566703" w:rsidRDefault="00566703" w:rsidP="00566703">
      <w:pPr>
        <w:pStyle w:val="a8"/>
        <w:numPr>
          <w:ilvl w:val="0"/>
          <w:numId w:val="14"/>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rPr>
        <w:t>МОРФЕМИКА И СЛОВООБРАЗОВАНИЕ</w:t>
      </w:r>
      <w:r>
        <w:rPr>
          <w:rFonts w:ascii="Times New Roman" w:hAnsi="Times New Roman" w:cs="Times New Roman"/>
          <w:sz w:val="24"/>
          <w:szCs w:val="24"/>
        </w:rPr>
        <w:t xml:space="preserve">. </w:t>
      </w:r>
      <w:r w:rsidRPr="00566703">
        <w:rPr>
          <w:rFonts w:ascii="Times New Roman" w:hAnsi="Times New Roman" w:cs="Times New Roman"/>
          <w:sz w:val="24"/>
          <w:szCs w:val="24"/>
        </w:rPr>
        <w:t>Основные понятия морфемики и словообразования. Состав слова. Морфемы корневые и аффиксальные. Основа слова. Основы производные и непроизводные.</w:t>
      </w:r>
      <w:r>
        <w:rPr>
          <w:rFonts w:ascii="Times New Roman" w:hAnsi="Times New Roman" w:cs="Times New Roman"/>
          <w:sz w:val="24"/>
          <w:szCs w:val="24"/>
        </w:rPr>
        <w:t xml:space="preserve"> </w:t>
      </w:r>
      <w:r w:rsidRPr="00566703">
        <w:rPr>
          <w:rFonts w:ascii="Times New Roman" w:hAnsi="Times New Roman" w:cs="Times New Roman"/>
          <w:sz w:val="24"/>
          <w:szCs w:val="24"/>
        </w:rPr>
        <w:t>Морфемный разбор слова.</w:t>
      </w:r>
      <w:r>
        <w:rPr>
          <w:rFonts w:ascii="Times New Roman" w:hAnsi="Times New Roman" w:cs="Times New Roman"/>
          <w:sz w:val="24"/>
          <w:szCs w:val="24"/>
        </w:rPr>
        <w:t xml:space="preserve"> </w:t>
      </w:r>
      <w:r w:rsidRPr="00566703">
        <w:rPr>
          <w:rFonts w:ascii="Times New Roman" w:hAnsi="Times New Roman" w:cs="Times New Roman"/>
          <w:sz w:val="24"/>
          <w:szCs w:val="24"/>
        </w:rPr>
        <w:t>Словообразование. Морфологические способы словообразования. Понятие словообразовательной цепочки. Неморфологические способы словообразования.</w:t>
      </w:r>
      <w:r>
        <w:rPr>
          <w:rFonts w:ascii="Times New Roman" w:hAnsi="Times New Roman" w:cs="Times New Roman"/>
          <w:sz w:val="24"/>
          <w:szCs w:val="24"/>
        </w:rPr>
        <w:t xml:space="preserve"> </w:t>
      </w:r>
      <w:r w:rsidRPr="00566703">
        <w:rPr>
          <w:rFonts w:ascii="Times New Roman" w:hAnsi="Times New Roman" w:cs="Times New Roman"/>
          <w:sz w:val="24"/>
          <w:szCs w:val="24"/>
        </w:rPr>
        <w:t>Словообразовательные словари. Словообразовательный разбор.</w:t>
      </w:r>
      <w:r>
        <w:rPr>
          <w:rFonts w:ascii="Times New Roman" w:hAnsi="Times New Roman" w:cs="Times New Roman"/>
          <w:sz w:val="24"/>
          <w:szCs w:val="24"/>
        </w:rPr>
        <w:t xml:space="preserve"> </w:t>
      </w:r>
      <w:r w:rsidRPr="00566703">
        <w:rPr>
          <w:rFonts w:ascii="Times New Roman" w:hAnsi="Times New Roman" w:cs="Times New Roman"/>
          <w:sz w:val="24"/>
          <w:szCs w:val="24"/>
        </w:rPr>
        <w:t>Основные способы формообразования в современном русском языке</w:t>
      </w:r>
      <w:r>
        <w:rPr>
          <w:rFonts w:ascii="Times New Roman" w:hAnsi="Times New Roman" w:cs="Times New Roman"/>
          <w:sz w:val="24"/>
          <w:szCs w:val="24"/>
        </w:rPr>
        <w:t>. (</w:t>
      </w:r>
      <w:r w:rsidRPr="00566703">
        <w:rPr>
          <w:rFonts w:ascii="Times New Roman" w:hAnsi="Times New Roman" w:cs="Times New Roman"/>
          <w:sz w:val="24"/>
          <w:szCs w:val="24"/>
        </w:rPr>
        <w:t>Одна из задач - научить учащихся пользоваться различными типами аспектных словарей и</w:t>
      </w:r>
      <w:r>
        <w:rPr>
          <w:rFonts w:ascii="Times New Roman" w:hAnsi="Times New Roman" w:cs="Times New Roman"/>
          <w:sz w:val="24"/>
          <w:szCs w:val="24"/>
        </w:rPr>
        <w:t xml:space="preserve"> </w:t>
      </w:r>
      <w:r w:rsidRPr="00566703">
        <w:rPr>
          <w:rFonts w:ascii="Times New Roman" w:hAnsi="Times New Roman" w:cs="Times New Roman"/>
          <w:sz w:val="24"/>
          <w:szCs w:val="24"/>
        </w:rPr>
        <w:t>вырабатывать у них потребность постоянной работы со словарями. Работа со словарями</w:t>
      </w:r>
      <w:r>
        <w:rPr>
          <w:rFonts w:ascii="Times New Roman" w:hAnsi="Times New Roman" w:cs="Times New Roman"/>
          <w:sz w:val="24"/>
          <w:szCs w:val="24"/>
        </w:rPr>
        <w:t xml:space="preserve"> </w:t>
      </w:r>
      <w:r w:rsidRPr="00566703">
        <w:rPr>
          <w:rFonts w:ascii="Times New Roman" w:hAnsi="Times New Roman" w:cs="Times New Roman"/>
          <w:sz w:val="24"/>
          <w:szCs w:val="24"/>
        </w:rPr>
        <w:t>должна быть обязательным элементом урока. Список наиболее популярных и доступных</w:t>
      </w:r>
      <w:r>
        <w:rPr>
          <w:rFonts w:ascii="Times New Roman" w:hAnsi="Times New Roman" w:cs="Times New Roman"/>
          <w:sz w:val="24"/>
          <w:szCs w:val="24"/>
        </w:rPr>
        <w:t xml:space="preserve"> </w:t>
      </w:r>
      <w:r w:rsidRPr="00566703">
        <w:rPr>
          <w:rFonts w:ascii="Times New Roman" w:hAnsi="Times New Roman" w:cs="Times New Roman"/>
          <w:sz w:val="24"/>
          <w:szCs w:val="24"/>
        </w:rPr>
        <w:t>словарей дается в конце учебного пособия.</w:t>
      </w:r>
      <w:r>
        <w:rPr>
          <w:rFonts w:ascii="Times New Roman" w:hAnsi="Times New Roman" w:cs="Times New Roman"/>
          <w:sz w:val="24"/>
          <w:szCs w:val="24"/>
        </w:rPr>
        <w:t xml:space="preserve"> </w:t>
      </w:r>
      <w:r w:rsidRPr="00566703">
        <w:rPr>
          <w:rFonts w:ascii="Times New Roman" w:hAnsi="Times New Roman" w:cs="Times New Roman"/>
          <w:sz w:val="24"/>
          <w:szCs w:val="24"/>
        </w:rPr>
        <w:t>См. также раздел «Культура речи»</w:t>
      </w:r>
      <w:r>
        <w:rPr>
          <w:rFonts w:ascii="Times New Roman" w:hAnsi="Times New Roman" w:cs="Times New Roman"/>
          <w:sz w:val="24"/>
          <w:szCs w:val="24"/>
        </w:rPr>
        <w:t>)</w:t>
      </w:r>
      <w:r w:rsidRPr="00566703">
        <w:rPr>
          <w:rFonts w:ascii="Times New Roman" w:hAnsi="Times New Roman" w:cs="Times New Roman"/>
          <w:sz w:val="24"/>
          <w:szCs w:val="24"/>
        </w:rPr>
        <w:t>.</w:t>
      </w:r>
    </w:p>
    <w:p w14:paraId="735823F8" w14:textId="77777777" w:rsidR="00566703" w:rsidRDefault="00566703" w:rsidP="00566703">
      <w:pPr>
        <w:pStyle w:val="a8"/>
        <w:numPr>
          <w:ilvl w:val="0"/>
          <w:numId w:val="14"/>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rPr>
        <w:t>МОРФОЛОГИЯ И ОРФОГРАФИЯ</w:t>
      </w:r>
      <w:r>
        <w:rPr>
          <w:rFonts w:ascii="Times New Roman" w:hAnsi="Times New Roman" w:cs="Times New Roman"/>
          <w:sz w:val="24"/>
          <w:szCs w:val="24"/>
        </w:rPr>
        <w:t xml:space="preserve">. </w:t>
      </w:r>
      <w:r w:rsidRPr="00566703">
        <w:rPr>
          <w:rFonts w:ascii="Times New Roman" w:hAnsi="Times New Roman" w:cs="Times New Roman"/>
          <w:sz w:val="24"/>
          <w:szCs w:val="24"/>
        </w:rPr>
        <w:t>Основные понятия морфологии и орфографии. Взаимосвязь морфологии и орфографии.</w:t>
      </w:r>
      <w:r>
        <w:rPr>
          <w:rFonts w:ascii="Times New Roman" w:hAnsi="Times New Roman" w:cs="Times New Roman"/>
          <w:sz w:val="24"/>
          <w:szCs w:val="24"/>
        </w:rPr>
        <w:t xml:space="preserve"> </w:t>
      </w:r>
      <w:r w:rsidRPr="00566703">
        <w:rPr>
          <w:rFonts w:ascii="Times New Roman" w:hAnsi="Times New Roman" w:cs="Times New Roman"/>
          <w:sz w:val="24"/>
          <w:szCs w:val="24"/>
        </w:rPr>
        <w:t>Принципы русской орфографии.</w:t>
      </w:r>
      <w:r>
        <w:rPr>
          <w:rFonts w:ascii="Times New Roman" w:hAnsi="Times New Roman" w:cs="Times New Roman"/>
          <w:sz w:val="24"/>
          <w:szCs w:val="24"/>
        </w:rPr>
        <w:t xml:space="preserve"> </w:t>
      </w:r>
      <w:r w:rsidRPr="00566703">
        <w:rPr>
          <w:rFonts w:ascii="Times New Roman" w:hAnsi="Times New Roman" w:cs="Times New Roman"/>
          <w:sz w:val="24"/>
          <w:szCs w:val="24"/>
        </w:rPr>
        <w:t>Морфологический принцип как ведущий принцип русской орфографии. Фонетические и</w:t>
      </w:r>
      <w:r>
        <w:rPr>
          <w:rFonts w:ascii="Times New Roman" w:hAnsi="Times New Roman" w:cs="Times New Roman"/>
          <w:sz w:val="24"/>
          <w:szCs w:val="24"/>
        </w:rPr>
        <w:t xml:space="preserve"> </w:t>
      </w:r>
      <w:r w:rsidRPr="00566703">
        <w:rPr>
          <w:rFonts w:ascii="Times New Roman" w:hAnsi="Times New Roman" w:cs="Times New Roman"/>
          <w:sz w:val="24"/>
          <w:szCs w:val="24"/>
        </w:rPr>
        <w:t>традиционные написания.</w:t>
      </w:r>
      <w:r>
        <w:rPr>
          <w:rFonts w:ascii="Times New Roman" w:hAnsi="Times New Roman" w:cs="Times New Roman"/>
          <w:sz w:val="24"/>
          <w:szCs w:val="24"/>
        </w:rPr>
        <w:t xml:space="preserve"> </w:t>
      </w:r>
      <w:r w:rsidRPr="00566703">
        <w:rPr>
          <w:rFonts w:ascii="Times New Roman" w:hAnsi="Times New Roman" w:cs="Times New Roman"/>
          <w:sz w:val="24"/>
          <w:szCs w:val="24"/>
        </w:rPr>
        <w:t>Проверяемые и непроверяемые безударные гласные в корне слова.</w:t>
      </w:r>
      <w:r>
        <w:rPr>
          <w:rFonts w:ascii="Times New Roman" w:hAnsi="Times New Roman" w:cs="Times New Roman"/>
          <w:sz w:val="24"/>
          <w:szCs w:val="24"/>
        </w:rPr>
        <w:t xml:space="preserve"> </w:t>
      </w:r>
      <w:r w:rsidRPr="00566703">
        <w:rPr>
          <w:rFonts w:ascii="Times New Roman" w:hAnsi="Times New Roman" w:cs="Times New Roman"/>
          <w:sz w:val="24"/>
          <w:szCs w:val="24"/>
        </w:rPr>
        <w:t>Чередующиеся гласные в корне слова.</w:t>
      </w:r>
      <w:r>
        <w:rPr>
          <w:rFonts w:ascii="Times New Roman" w:hAnsi="Times New Roman" w:cs="Times New Roman"/>
          <w:sz w:val="24"/>
          <w:szCs w:val="24"/>
        </w:rPr>
        <w:t xml:space="preserve"> </w:t>
      </w:r>
      <w:r w:rsidRPr="00566703">
        <w:rPr>
          <w:rFonts w:ascii="Times New Roman" w:hAnsi="Times New Roman" w:cs="Times New Roman"/>
          <w:sz w:val="24"/>
          <w:szCs w:val="24"/>
        </w:rPr>
        <w:t>Употребление гласных после шипящих. Употребление гласных после Ц.</w:t>
      </w:r>
      <w:r>
        <w:rPr>
          <w:rFonts w:ascii="Times New Roman" w:hAnsi="Times New Roman" w:cs="Times New Roman"/>
          <w:sz w:val="24"/>
          <w:szCs w:val="24"/>
        </w:rPr>
        <w:t xml:space="preserve"> </w:t>
      </w:r>
      <w:r w:rsidRPr="00566703">
        <w:rPr>
          <w:rFonts w:ascii="Times New Roman" w:hAnsi="Times New Roman" w:cs="Times New Roman"/>
          <w:sz w:val="24"/>
          <w:szCs w:val="24"/>
        </w:rPr>
        <w:t>Употребление букв Э, Е, Ё и сочетания ЙО в различных морфемах.</w:t>
      </w:r>
      <w:r>
        <w:rPr>
          <w:rFonts w:ascii="Times New Roman" w:hAnsi="Times New Roman" w:cs="Times New Roman"/>
          <w:sz w:val="24"/>
          <w:szCs w:val="24"/>
        </w:rPr>
        <w:t xml:space="preserve"> </w:t>
      </w:r>
      <w:r w:rsidRPr="00566703">
        <w:rPr>
          <w:rFonts w:ascii="Times New Roman" w:hAnsi="Times New Roman" w:cs="Times New Roman"/>
          <w:sz w:val="24"/>
          <w:szCs w:val="24"/>
        </w:rPr>
        <w:t>Правописание звонких и глухих согласных.</w:t>
      </w:r>
      <w:r>
        <w:rPr>
          <w:rFonts w:ascii="Times New Roman" w:hAnsi="Times New Roman" w:cs="Times New Roman"/>
          <w:sz w:val="24"/>
          <w:szCs w:val="24"/>
        </w:rPr>
        <w:t xml:space="preserve"> </w:t>
      </w:r>
      <w:r w:rsidRPr="00566703">
        <w:rPr>
          <w:rFonts w:ascii="Times New Roman" w:hAnsi="Times New Roman" w:cs="Times New Roman"/>
          <w:sz w:val="24"/>
          <w:szCs w:val="24"/>
        </w:rPr>
        <w:t>Правописание непроизносимых согласных и сочетаний СЧ, ЗЧ, ТЧ, ЖЧ, СТЧ, ЗДЧ.</w:t>
      </w:r>
      <w:r>
        <w:rPr>
          <w:rFonts w:ascii="Times New Roman" w:hAnsi="Times New Roman" w:cs="Times New Roman"/>
          <w:sz w:val="24"/>
          <w:szCs w:val="24"/>
        </w:rPr>
        <w:t xml:space="preserve">  </w:t>
      </w:r>
      <w:r w:rsidRPr="00566703">
        <w:rPr>
          <w:rFonts w:ascii="Times New Roman" w:hAnsi="Times New Roman" w:cs="Times New Roman"/>
          <w:sz w:val="24"/>
          <w:szCs w:val="24"/>
        </w:rPr>
        <w:t>Правописание двойных согласных.</w:t>
      </w:r>
      <w:r>
        <w:rPr>
          <w:rFonts w:ascii="Times New Roman" w:hAnsi="Times New Roman" w:cs="Times New Roman"/>
          <w:sz w:val="24"/>
          <w:szCs w:val="24"/>
        </w:rPr>
        <w:t xml:space="preserve">  </w:t>
      </w:r>
      <w:r w:rsidRPr="00566703">
        <w:rPr>
          <w:rFonts w:ascii="Times New Roman" w:hAnsi="Times New Roman" w:cs="Times New Roman"/>
          <w:sz w:val="24"/>
          <w:szCs w:val="24"/>
        </w:rPr>
        <w:t>Правописание гласных и согласных в приставках.</w:t>
      </w:r>
      <w:r>
        <w:rPr>
          <w:rFonts w:ascii="Times New Roman" w:hAnsi="Times New Roman" w:cs="Times New Roman"/>
          <w:sz w:val="24"/>
          <w:szCs w:val="24"/>
        </w:rPr>
        <w:t xml:space="preserve"> </w:t>
      </w:r>
      <w:r w:rsidRPr="00566703">
        <w:rPr>
          <w:rFonts w:ascii="Times New Roman" w:hAnsi="Times New Roman" w:cs="Times New Roman"/>
          <w:sz w:val="24"/>
          <w:szCs w:val="24"/>
        </w:rPr>
        <w:t>Приставки ПРЕ- и ПРИ-.</w:t>
      </w:r>
      <w:r>
        <w:rPr>
          <w:rFonts w:ascii="Times New Roman" w:hAnsi="Times New Roman" w:cs="Times New Roman"/>
          <w:sz w:val="24"/>
          <w:szCs w:val="24"/>
        </w:rPr>
        <w:t xml:space="preserve"> </w:t>
      </w:r>
      <w:r w:rsidRPr="00566703">
        <w:rPr>
          <w:rFonts w:ascii="Times New Roman" w:hAnsi="Times New Roman" w:cs="Times New Roman"/>
          <w:sz w:val="24"/>
          <w:szCs w:val="24"/>
        </w:rPr>
        <w:t>Гласные И и Ы после приставок.</w:t>
      </w:r>
      <w:r>
        <w:rPr>
          <w:rFonts w:ascii="Times New Roman" w:hAnsi="Times New Roman" w:cs="Times New Roman"/>
          <w:sz w:val="24"/>
          <w:szCs w:val="24"/>
        </w:rPr>
        <w:t xml:space="preserve"> </w:t>
      </w:r>
      <w:r w:rsidRPr="00566703">
        <w:rPr>
          <w:rFonts w:ascii="Times New Roman" w:hAnsi="Times New Roman" w:cs="Times New Roman"/>
          <w:sz w:val="24"/>
          <w:szCs w:val="24"/>
        </w:rPr>
        <w:t>Употребление Ъ и Ь.</w:t>
      </w:r>
      <w:r>
        <w:rPr>
          <w:rFonts w:ascii="Times New Roman" w:hAnsi="Times New Roman" w:cs="Times New Roman"/>
          <w:sz w:val="24"/>
          <w:szCs w:val="24"/>
        </w:rPr>
        <w:t xml:space="preserve"> </w:t>
      </w:r>
      <w:r w:rsidRPr="00566703">
        <w:rPr>
          <w:rFonts w:ascii="Times New Roman" w:hAnsi="Times New Roman" w:cs="Times New Roman"/>
          <w:sz w:val="24"/>
          <w:szCs w:val="24"/>
        </w:rPr>
        <w:t>Употребление прописных букв.</w:t>
      </w:r>
      <w:r>
        <w:rPr>
          <w:rFonts w:ascii="Times New Roman" w:hAnsi="Times New Roman" w:cs="Times New Roman"/>
          <w:sz w:val="24"/>
          <w:szCs w:val="24"/>
        </w:rPr>
        <w:t xml:space="preserve"> </w:t>
      </w:r>
      <w:r w:rsidRPr="00566703">
        <w:rPr>
          <w:rFonts w:ascii="Times New Roman" w:hAnsi="Times New Roman" w:cs="Times New Roman"/>
          <w:sz w:val="24"/>
          <w:szCs w:val="24"/>
        </w:rPr>
        <w:t>Правила переноса слов.</w:t>
      </w:r>
      <w:r>
        <w:rPr>
          <w:rFonts w:ascii="Times New Roman" w:hAnsi="Times New Roman" w:cs="Times New Roman"/>
          <w:sz w:val="24"/>
          <w:szCs w:val="24"/>
        </w:rPr>
        <w:t xml:space="preserve"> </w:t>
      </w:r>
    </w:p>
    <w:p w14:paraId="0C188BCF" w14:textId="77777777" w:rsidR="00566703" w:rsidRDefault="00566703" w:rsidP="00566703">
      <w:pPr>
        <w:pStyle w:val="a8"/>
        <w:numPr>
          <w:ilvl w:val="0"/>
          <w:numId w:val="15"/>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u w:val="single"/>
        </w:rPr>
        <w:t>Части речи. Имя существительное</w:t>
      </w:r>
      <w:r>
        <w:rPr>
          <w:rFonts w:ascii="Times New Roman" w:hAnsi="Times New Roman" w:cs="Times New Roman"/>
          <w:sz w:val="24"/>
          <w:szCs w:val="24"/>
        </w:rPr>
        <w:t xml:space="preserve">. </w:t>
      </w:r>
      <w:r w:rsidRPr="00566703">
        <w:rPr>
          <w:rFonts w:ascii="Times New Roman" w:hAnsi="Times New Roman" w:cs="Times New Roman"/>
          <w:sz w:val="24"/>
          <w:szCs w:val="24"/>
        </w:rPr>
        <w:t>Имя существительное как часть речи. Лексико-грамматические разряды имен существительных.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Род имен существительных. Распределение существительных по родам. Существительные</w:t>
      </w:r>
      <w:r>
        <w:rPr>
          <w:rFonts w:ascii="Times New Roman" w:hAnsi="Times New Roman" w:cs="Times New Roman"/>
          <w:sz w:val="24"/>
          <w:szCs w:val="24"/>
        </w:rPr>
        <w:t xml:space="preserve"> </w:t>
      </w:r>
      <w:r w:rsidRPr="00566703">
        <w:rPr>
          <w:rFonts w:ascii="Times New Roman" w:hAnsi="Times New Roman" w:cs="Times New Roman"/>
          <w:sz w:val="24"/>
          <w:szCs w:val="24"/>
        </w:rPr>
        <w:t>общего рода.</w:t>
      </w:r>
      <w:r>
        <w:rPr>
          <w:rFonts w:ascii="Times New Roman" w:hAnsi="Times New Roman" w:cs="Times New Roman"/>
          <w:sz w:val="24"/>
          <w:szCs w:val="24"/>
        </w:rPr>
        <w:t xml:space="preserve"> </w:t>
      </w:r>
      <w:r w:rsidRPr="00566703">
        <w:rPr>
          <w:rFonts w:ascii="Times New Roman" w:hAnsi="Times New Roman" w:cs="Times New Roman"/>
          <w:sz w:val="24"/>
          <w:szCs w:val="24"/>
        </w:rPr>
        <w:t>Определение и способы выражения рода несклоняемых имен существительных и аббревиатуры.</w:t>
      </w:r>
      <w:r>
        <w:rPr>
          <w:rFonts w:ascii="Times New Roman" w:hAnsi="Times New Roman" w:cs="Times New Roman"/>
          <w:sz w:val="24"/>
          <w:szCs w:val="24"/>
        </w:rPr>
        <w:t xml:space="preserve"> </w:t>
      </w:r>
      <w:r w:rsidRPr="00566703">
        <w:rPr>
          <w:rFonts w:ascii="Times New Roman" w:hAnsi="Times New Roman" w:cs="Times New Roman"/>
          <w:sz w:val="24"/>
          <w:szCs w:val="24"/>
        </w:rPr>
        <w:t>Число имен существительных.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 xml:space="preserve">Падеж и склонение имен </w:t>
      </w:r>
      <w:r w:rsidRPr="00566703">
        <w:rPr>
          <w:rFonts w:ascii="Times New Roman" w:hAnsi="Times New Roman" w:cs="Times New Roman"/>
          <w:sz w:val="24"/>
          <w:szCs w:val="24"/>
        </w:rPr>
        <w:lastRenderedPageBreak/>
        <w:t>существительных.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Морфологический разбор имен существительных.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Правописание падежных окончаний имен существительных.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p>
    <w:p w14:paraId="12A63C4A" w14:textId="77777777" w:rsidR="006D4389" w:rsidRDefault="00566703" w:rsidP="00566703">
      <w:pPr>
        <w:pStyle w:val="a8"/>
        <w:numPr>
          <w:ilvl w:val="0"/>
          <w:numId w:val="15"/>
        </w:numPr>
        <w:spacing w:after="0" w:line="360" w:lineRule="auto"/>
        <w:jc w:val="both"/>
        <w:rPr>
          <w:rFonts w:ascii="Times New Roman" w:hAnsi="Times New Roman" w:cs="Times New Roman"/>
          <w:sz w:val="24"/>
          <w:szCs w:val="24"/>
        </w:rPr>
      </w:pPr>
      <w:r w:rsidRPr="00566703">
        <w:rPr>
          <w:rFonts w:ascii="Times New Roman" w:hAnsi="Times New Roman" w:cs="Times New Roman"/>
          <w:sz w:val="24"/>
          <w:szCs w:val="24"/>
          <w:u w:val="single"/>
        </w:rPr>
        <w:t>Имя прилагательное.</w:t>
      </w:r>
      <w:r>
        <w:rPr>
          <w:rFonts w:ascii="Times New Roman" w:hAnsi="Times New Roman" w:cs="Times New Roman"/>
          <w:sz w:val="24"/>
          <w:szCs w:val="24"/>
        </w:rPr>
        <w:t xml:space="preserve"> </w:t>
      </w:r>
      <w:r w:rsidRPr="00566703">
        <w:rPr>
          <w:rFonts w:ascii="Times New Roman" w:hAnsi="Times New Roman" w:cs="Times New Roman"/>
          <w:sz w:val="24"/>
          <w:szCs w:val="24"/>
        </w:rPr>
        <w:t>Имя прилагательное как часть речи. Лексико-грамматические разряды имен прилагательных:</w:t>
      </w:r>
      <w:r>
        <w:rPr>
          <w:rFonts w:ascii="Times New Roman" w:hAnsi="Times New Roman" w:cs="Times New Roman"/>
          <w:sz w:val="24"/>
          <w:szCs w:val="24"/>
        </w:rPr>
        <w:t xml:space="preserve"> </w:t>
      </w:r>
      <w:r w:rsidRPr="00566703">
        <w:rPr>
          <w:rFonts w:ascii="Times New Roman" w:hAnsi="Times New Roman" w:cs="Times New Roman"/>
          <w:sz w:val="24"/>
          <w:szCs w:val="24"/>
        </w:rPr>
        <w:t>прилагательные качественные, относительные, притяжательные.</w:t>
      </w:r>
      <w:r>
        <w:rPr>
          <w:rFonts w:ascii="Times New Roman" w:hAnsi="Times New Roman" w:cs="Times New Roman"/>
          <w:sz w:val="24"/>
          <w:szCs w:val="24"/>
        </w:rPr>
        <w:t xml:space="preserve"> </w:t>
      </w:r>
      <w:r w:rsidRPr="00566703">
        <w:rPr>
          <w:rFonts w:ascii="Times New Roman" w:hAnsi="Times New Roman" w:cs="Times New Roman"/>
          <w:sz w:val="24"/>
          <w:szCs w:val="24"/>
        </w:rPr>
        <w:t>Качественные прилагательные.</w:t>
      </w:r>
      <w:r>
        <w:rPr>
          <w:rFonts w:ascii="Times New Roman" w:hAnsi="Times New Roman" w:cs="Times New Roman"/>
          <w:sz w:val="24"/>
          <w:szCs w:val="24"/>
        </w:rPr>
        <w:t xml:space="preserve"> </w:t>
      </w:r>
      <w:r w:rsidRPr="00566703">
        <w:rPr>
          <w:rFonts w:ascii="Times New Roman" w:hAnsi="Times New Roman" w:cs="Times New Roman"/>
          <w:sz w:val="24"/>
          <w:szCs w:val="24"/>
        </w:rPr>
        <w:t>Сравнительная и превосходная степени качественных прилагательных. Синтетическая и аналитические формы степеней сравнения. Стилистические особенности простых (синтетических) и сложных (аналитических) форм степеней сравнения.</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Полные и краткие формы качественных прилагательных. Особенности образования и употребления кратких прилагательных в современном русском языке. Синонимия кратких и</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полных форм в функции сказуемого; их семантические и стилистические особенности.</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Прилагательные относительные и притяжательные.</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Особенности образования и употребления притяжательных прилагательных.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Переход прилагательных из одного разряда в другой.</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Морфологический разбор имен прилагательных.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окончаний имен прилагательных.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Склонение качественных и относительных прилагательных. Особенности склонения притяжательных прилагательных на -ий.</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суффиксов имен прилагательных.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Н и НН в суффиксах имен прилагательных.</w:t>
      </w:r>
    </w:p>
    <w:p w14:paraId="1D61A8F5" w14:textId="77777777" w:rsidR="006D4389" w:rsidRDefault="00566703" w:rsidP="00566703">
      <w:pPr>
        <w:pStyle w:val="a8"/>
        <w:numPr>
          <w:ilvl w:val="0"/>
          <w:numId w:val="15"/>
        </w:numPr>
        <w:spacing w:after="0" w:line="360" w:lineRule="auto"/>
        <w:jc w:val="both"/>
        <w:rPr>
          <w:rFonts w:ascii="Times New Roman" w:hAnsi="Times New Roman" w:cs="Times New Roman"/>
          <w:sz w:val="24"/>
          <w:szCs w:val="24"/>
        </w:rPr>
      </w:pPr>
      <w:r w:rsidRPr="006D4389">
        <w:rPr>
          <w:rFonts w:ascii="Times New Roman" w:hAnsi="Times New Roman" w:cs="Times New Roman"/>
          <w:sz w:val="24"/>
          <w:szCs w:val="24"/>
          <w:u w:val="single"/>
        </w:rPr>
        <w:t>Имя числительное</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Имя числительное как часть речи. Лексико-грамматические разряды имен числительных.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Особенности употребления числительных разных разрядов.</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Морфологический разбор числительных.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Склонение имен числительных.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имен числительных.</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Употребление имен числительных в речи.</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Особенности употребления собирательных числительных.</w:t>
      </w:r>
    </w:p>
    <w:p w14:paraId="47BC8C18" w14:textId="77777777" w:rsidR="006D4389" w:rsidRDefault="00566703" w:rsidP="00566703">
      <w:pPr>
        <w:pStyle w:val="a8"/>
        <w:numPr>
          <w:ilvl w:val="0"/>
          <w:numId w:val="15"/>
        </w:numPr>
        <w:spacing w:after="0" w:line="360" w:lineRule="auto"/>
        <w:jc w:val="both"/>
        <w:rPr>
          <w:rFonts w:ascii="Times New Roman" w:hAnsi="Times New Roman" w:cs="Times New Roman"/>
          <w:sz w:val="24"/>
          <w:szCs w:val="24"/>
        </w:rPr>
      </w:pPr>
      <w:r w:rsidRPr="006D4389">
        <w:rPr>
          <w:rFonts w:ascii="Times New Roman" w:hAnsi="Times New Roman" w:cs="Times New Roman"/>
          <w:sz w:val="24"/>
          <w:szCs w:val="24"/>
          <w:u w:val="single"/>
        </w:rPr>
        <w:t>Местоимение</w:t>
      </w:r>
      <w:r w:rsidR="006D4389" w:rsidRPr="006D4389">
        <w:rPr>
          <w:rFonts w:ascii="Times New Roman" w:hAnsi="Times New Roman" w:cs="Times New Roman"/>
          <w:sz w:val="24"/>
          <w:szCs w:val="24"/>
          <w:u w:val="single"/>
        </w:rPr>
        <w:t>.</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Местоимение как часть речи. Разряды и особенности употребления местоимений.</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Морфологический разбор местоимений.</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местоимений. Значение и особенности употребления местоимений ты и вы.</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Особенности употребления возвратного, притяжательных и определительных местоимений.</w:t>
      </w:r>
    </w:p>
    <w:p w14:paraId="12E57B0D" w14:textId="77777777" w:rsidR="006D4389" w:rsidRPr="006D4389"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6D4389">
        <w:rPr>
          <w:rFonts w:ascii="Times New Roman" w:hAnsi="Times New Roman" w:cs="Times New Roman"/>
          <w:sz w:val="24"/>
          <w:szCs w:val="24"/>
          <w:u w:val="single"/>
        </w:rPr>
        <w:t>Глагол</w:t>
      </w:r>
      <w:r w:rsidR="006D4389">
        <w:rPr>
          <w:rFonts w:ascii="Times New Roman" w:hAnsi="Times New Roman" w:cs="Times New Roman"/>
          <w:sz w:val="24"/>
          <w:szCs w:val="24"/>
          <w:u w:val="single"/>
        </w:rPr>
        <w:t xml:space="preserve">. </w:t>
      </w:r>
      <w:r w:rsidRPr="006D4389">
        <w:rPr>
          <w:rFonts w:ascii="Times New Roman" w:hAnsi="Times New Roman" w:cs="Times New Roman"/>
          <w:sz w:val="24"/>
          <w:szCs w:val="24"/>
        </w:rPr>
        <w:t>Глагол как часть речи. Основные грамматические категории и формы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Инфинитив как начальная форма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Категория вида русского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Переходность/непереходность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Возвратные глаголы.</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Категория наклонения глагола. Наклонение изъявительное, повелительное, сослагательное</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(условное). Особенности образования и функционирования.</w:t>
      </w:r>
    </w:p>
    <w:p w14:paraId="085712D3" w14:textId="77777777" w:rsidR="006D4389" w:rsidRPr="006D4389"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6D4389">
        <w:rPr>
          <w:rFonts w:ascii="Times New Roman" w:hAnsi="Times New Roman" w:cs="Times New Roman"/>
          <w:sz w:val="24"/>
          <w:szCs w:val="24"/>
          <w:u w:val="single"/>
        </w:rPr>
        <w:t>Категория времени глагола</w:t>
      </w:r>
      <w:r w:rsidRPr="006D4389">
        <w:rPr>
          <w:rFonts w:ascii="Times New Roman" w:hAnsi="Times New Roman" w:cs="Times New Roman"/>
          <w:sz w:val="24"/>
          <w:szCs w:val="24"/>
        </w:rPr>
        <w:t>.</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Спряжение глаголов.</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Две основы глаголов. Формообразование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Морфологический разбор глагола.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Правописание глаголов.</w:t>
      </w:r>
    </w:p>
    <w:p w14:paraId="75333FBA"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lastRenderedPageBreak/>
        <w:t>Причастие как особая глагольная форма.</w:t>
      </w:r>
      <w:r w:rsidR="006D4389">
        <w:rPr>
          <w:rFonts w:ascii="Times New Roman" w:hAnsi="Times New Roman" w:cs="Times New Roman"/>
          <w:sz w:val="24"/>
          <w:szCs w:val="24"/>
        </w:rPr>
        <w:t xml:space="preserve"> </w:t>
      </w:r>
      <w:r w:rsidRPr="006D4389">
        <w:rPr>
          <w:rFonts w:ascii="Times New Roman" w:hAnsi="Times New Roman" w:cs="Times New Roman"/>
          <w:sz w:val="24"/>
          <w:szCs w:val="24"/>
        </w:rPr>
        <w:t>Признаки глагола и признаки прилагательного у причастий.</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Морфологический разбор причастий.</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Образование причастий.</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Правописание суффиксов причастий,</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Н и НН в причастиях и отглагольных прилагательных.</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Переход причастий в прилагательные и существительные.</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Деепричастие как глагольная форма. Образование деепричастий. Морфологический разбор</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деепричастий. Переход деепричастий в наречия и предлоги.</w:t>
      </w:r>
    </w:p>
    <w:p w14:paraId="3265D305"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Наречие</w:t>
      </w:r>
      <w:r w:rsidR="00CA59B5" w:rsidRPr="00CA59B5">
        <w:rPr>
          <w:rFonts w:ascii="Times New Roman" w:hAnsi="Times New Roman" w:cs="Times New Roman"/>
          <w:sz w:val="24"/>
          <w:szCs w:val="24"/>
          <w:u w:val="single"/>
        </w:rPr>
        <w:t>.</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Наречие как часть речи. Разряды наречий. Морфологический разбор наречий. Правописание</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наречий. Гласные на конце наречий. Наречия на шипящую.</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Слитное написание наречий. Раздельное написание наречий. Дефисное написание наречий.</w:t>
      </w:r>
    </w:p>
    <w:p w14:paraId="3B95C71A"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Слова категории состояния</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Лексико-грамматические группы и грамматические особенности слов категории состояния.</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Омонимия слов категории состояния, наречий на -о, -е и кратких прилагательных ср.р. ед.ч.</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Морфологический разбор слов категории состояния.</w:t>
      </w:r>
    </w:p>
    <w:p w14:paraId="2244A842"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Служебные части речи.</w:t>
      </w:r>
      <w:r w:rsidR="00CA59B5" w:rsidRPr="00CA59B5">
        <w:rPr>
          <w:rFonts w:ascii="Times New Roman" w:hAnsi="Times New Roman" w:cs="Times New Roman"/>
          <w:sz w:val="24"/>
          <w:szCs w:val="24"/>
          <w:u w:val="single"/>
        </w:rPr>
        <w:t xml:space="preserve"> </w:t>
      </w:r>
      <w:r w:rsidRPr="00CA59B5">
        <w:rPr>
          <w:rFonts w:ascii="Times New Roman" w:hAnsi="Times New Roman" w:cs="Times New Roman"/>
          <w:sz w:val="24"/>
          <w:szCs w:val="24"/>
          <w:u w:val="single"/>
        </w:rPr>
        <w:t>Предлог</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Предлог как служебная часть речи. Особенности употребления предлогов. Морфологический</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разбор предлогов. Правописание предлогов.</w:t>
      </w:r>
    </w:p>
    <w:p w14:paraId="4B58F871"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Союзы и союзные слова</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Союз как служебная часть речи. Союзные слова. Классификация союзов по значению, употреблению, структуре. Подчинительные союзы и союзные слова.</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Морфологический разбор союзов. Правописание союзов.</w:t>
      </w:r>
    </w:p>
    <w:p w14:paraId="6E21EAAE" w14:textId="77777777" w:rsidR="00CA59B5"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Частицы</w:t>
      </w:r>
      <w:r w:rsidR="00CA59B5" w:rsidRPr="00CA59B5">
        <w:rPr>
          <w:rFonts w:ascii="Times New Roman" w:hAnsi="Times New Roman" w:cs="Times New Roman"/>
          <w:sz w:val="24"/>
          <w:szCs w:val="24"/>
          <w:u w:val="single"/>
        </w:rPr>
        <w:t>.</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Частицы как служебная часть речи.</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Разряды частиц.</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Морфологический разбор частиц.</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Правописание частиц. Раздельное и дефисное написание частиц. Частицы НЕ и НИ, их значение и употребление. Слитное и раздельное написание частиц НЕ и НИ с различными частями речи.</w:t>
      </w:r>
    </w:p>
    <w:p w14:paraId="5BBE6185" w14:textId="2AC7928B" w:rsidR="00566703" w:rsidRPr="00CA59B5" w:rsidRDefault="00566703" w:rsidP="00566703">
      <w:pPr>
        <w:pStyle w:val="a8"/>
        <w:numPr>
          <w:ilvl w:val="0"/>
          <w:numId w:val="15"/>
        </w:numPr>
        <w:spacing w:after="0" w:line="360" w:lineRule="auto"/>
        <w:jc w:val="both"/>
        <w:rPr>
          <w:rFonts w:ascii="Times New Roman" w:hAnsi="Times New Roman" w:cs="Times New Roman"/>
          <w:sz w:val="24"/>
          <w:szCs w:val="24"/>
          <w:u w:val="single"/>
        </w:rPr>
      </w:pPr>
      <w:r w:rsidRPr="00CA59B5">
        <w:rPr>
          <w:rFonts w:ascii="Times New Roman" w:hAnsi="Times New Roman" w:cs="Times New Roman"/>
          <w:sz w:val="24"/>
          <w:szCs w:val="24"/>
          <w:u w:val="single"/>
        </w:rPr>
        <w:t>Междометие</w:t>
      </w:r>
      <w:r w:rsidR="00CA59B5" w:rsidRPr="00CA59B5">
        <w:rPr>
          <w:rFonts w:ascii="Times New Roman" w:hAnsi="Times New Roman" w:cs="Times New Roman"/>
          <w:sz w:val="24"/>
          <w:szCs w:val="24"/>
          <w:u w:val="single"/>
        </w:rPr>
        <w:t>.</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Междометие как особый разряд слов. Междометие и звукоподражательные слова.</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Морфологический разбор междометий. Правописание междометий. Функционально</w:t>
      </w:r>
      <w:r w:rsidR="00CA59B5">
        <w:rPr>
          <w:rFonts w:ascii="Times New Roman" w:hAnsi="Times New Roman" w:cs="Times New Roman"/>
          <w:sz w:val="24"/>
          <w:szCs w:val="24"/>
        </w:rPr>
        <w:t>-</w:t>
      </w:r>
      <w:r w:rsidRPr="00CA59B5">
        <w:rPr>
          <w:rFonts w:ascii="Times New Roman" w:hAnsi="Times New Roman" w:cs="Times New Roman"/>
          <w:sz w:val="24"/>
          <w:szCs w:val="24"/>
        </w:rPr>
        <w:t>стилистические особенности употребления</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междометий.</w:t>
      </w:r>
    </w:p>
    <w:p w14:paraId="4C51D835" w14:textId="77777777" w:rsidR="00566703" w:rsidRPr="00CA59B5" w:rsidRDefault="00566703" w:rsidP="00CA59B5">
      <w:pPr>
        <w:spacing w:after="0" w:line="360" w:lineRule="auto"/>
        <w:contextualSpacing/>
        <w:jc w:val="center"/>
        <w:rPr>
          <w:rFonts w:ascii="Times New Roman" w:hAnsi="Times New Roman" w:cs="Times New Roman"/>
          <w:b/>
          <w:bCs/>
          <w:sz w:val="24"/>
          <w:szCs w:val="24"/>
        </w:rPr>
      </w:pPr>
      <w:r w:rsidRPr="00CA59B5">
        <w:rPr>
          <w:rFonts w:ascii="Times New Roman" w:hAnsi="Times New Roman" w:cs="Times New Roman"/>
          <w:b/>
          <w:bCs/>
          <w:sz w:val="24"/>
          <w:szCs w:val="24"/>
        </w:rPr>
        <w:t>11 КЛАСС</w:t>
      </w:r>
    </w:p>
    <w:p w14:paraId="31464C67" w14:textId="418D6EAA" w:rsidR="00566703" w:rsidRPr="00007DAB" w:rsidRDefault="00566703" w:rsidP="00007DAB">
      <w:pPr>
        <w:pStyle w:val="a8"/>
        <w:numPr>
          <w:ilvl w:val="0"/>
          <w:numId w:val="17"/>
        </w:numPr>
        <w:spacing w:after="0" w:line="360" w:lineRule="auto"/>
        <w:rPr>
          <w:rFonts w:ascii="Times New Roman" w:hAnsi="Times New Roman" w:cs="Times New Roman"/>
          <w:sz w:val="24"/>
          <w:szCs w:val="24"/>
        </w:rPr>
      </w:pPr>
      <w:r w:rsidRPr="00CA59B5">
        <w:rPr>
          <w:rFonts w:ascii="Times New Roman" w:hAnsi="Times New Roman" w:cs="Times New Roman"/>
          <w:sz w:val="24"/>
          <w:szCs w:val="24"/>
        </w:rPr>
        <w:t>СИНТАКСИС И ПУНКТУАЦИЯ</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Основные понятия синтаксиса и пунктуации. Основные синтаксические единицы. Основные</w:t>
      </w:r>
      <w:r w:rsidR="00007DAB">
        <w:rPr>
          <w:rFonts w:ascii="Times New Roman" w:hAnsi="Times New Roman" w:cs="Times New Roman"/>
          <w:sz w:val="24"/>
          <w:szCs w:val="24"/>
        </w:rPr>
        <w:t xml:space="preserve"> </w:t>
      </w:r>
      <w:r w:rsidRPr="00007DAB">
        <w:rPr>
          <w:rFonts w:ascii="Times New Roman" w:hAnsi="Times New Roman" w:cs="Times New Roman"/>
          <w:sz w:val="24"/>
          <w:szCs w:val="24"/>
        </w:rPr>
        <w:t>принципы русской пунктуации. Пунктуационный анализ.</w:t>
      </w:r>
    </w:p>
    <w:p w14:paraId="038648F2" w14:textId="77777777" w:rsidR="00007DAB" w:rsidRDefault="00566703" w:rsidP="00566703">
      <w:pPr>
        <w:pStyle w:val="a8"/>
        <w:numPr>
          <w:ilvl w:val="0"/>
          <w:numId w:val="18"/>
        </w:numPr>
        <w:spacing w:after="0" w:line="360" w:lineRule="auto"/>
        <w:jc w:val="both"/>
        <w:rPr>
          <w:rFonts w:ascii="Times New Roman" w:hAnsi="Times New Roman" w:cs="Times New Roman"/>
          <w:sz w:val="24"/>
          <w:szCs w:val="24"/>
        </w:rPr>
      </w:pPr>
      <w:r w:rsidRPr="00007DAB">
        <w:rPr>
          <w:rFonts w:ascii="Times New Roman" w:hAnsi="Times New Roman" w:cs="Times New Roman"/>
          <w:sz w:val="24"/>
          <w:szCs w:val="24"/>
          <w:u w:val="single"/>
        </w:rPr>
        <w:t>Словосочетание</w:t>
      </w:r>
      <w:r w:rsidR="00CA59B5" w:rsidRPr="00007DAB">
        <w:rPr>
          <w:rFonts w:ascii="Times New Roman" w:hAnsi="Times New Roman" w:cs="Times New Roman"/>
          <w:sz w:val="24"/>
          <w:szCs w:val="24"/>
          <w:u w:val="single"/>
        </w:rPr>
        <w:t>.</w:t>
      </w:r>
      <w:r w:rsidR="00CA59B5">
        <w:rPr>
          <w:rFonts w:ascii="Times New Roman" w:hAnsi="Times New Roman" w:cs="Times New Roman"/>
          <w:sz w:val="24"/>
          <w:szCs w:val="24"/>
        </w:rPr>
        <w:t xml:space="preserve"> </w:t>
      </w:r>
      <w:r w:rsidRPr="00CA59B5">
        <w:rPr>
          <w:rFonts w:ascii="Times New Roman" w:hAnsi="Times New Roman" w:cs="Times New Roman"/>
          <w:sz w:val="24"/>
          <w:szCs w:val="24"/>
        </w:rPr>
        <w:t>Классификация словосочетаний. Виды синтаксической связи. Синтаксический разбор словосочетания.</w:t>
      </w:r>
    </w:p>
    <w:p w14:paraId="21C235E7" w14:textId="77777777" w:rsidR="00DB750B" w:rsidRDefault="00566703" w:rsidP="00566703">
      <w:pPr>
        <w:pStyle w:val="a8"/>
        <w:numPr>
          <w:ilvl w:val="0"/>
          <w:numId w:val="18"/>
        </w:numPr>
        <w:spacing w:after="0" w:line="360" w:lineRule="auto"/>
        <w:jc w:val="both"/>
        <w:rPr>
          <w:rFonts w:ascii="Times New Roman" w:hAnsi="Times New Roman" w:cs="Times New Roman"/>
          <w:sz w:val="24"/>
          <w:szCs w:val="24"/>
        </w:rPr>
      </w:pPr>
      <w:r w:rsidRPr="00007DAB">
        <w:rPr>
          <w:rFonts w:ascii="Times New Roman" w:hAnsi="Times New Roman" w:cs="Times New Roman"/>
          <w:sz w:val="24"/>
          <w:szCs w:val="24"/>
          <w:u w:val="single"/>
        </w:rPr>
        <w:t>Предложение</w:t>
      </w:r>
      <w:r w:rsidR="00007DAB" w:rsidRPr="00007DAB">
        <w:rPr>
          <w:rFonts w:ascii="Times New Roman" w:hAnsi="Times New Roman" w:cs="Times New Roman"/>
          <w:sz w:val="24"/>
          <w:szCs w:val="24"/>
          <w:u w:val="single"/>
        </w:rPr>
        <w:t>.</w:t>
      </w:r>
      <w:r w:rsidR="00007DAB">
        <w:rPr>
          <w:rFonts w:ascii="Times New Roman" w:hAnsi="Times New Roman" w:cs="Times New Roman"/>
          <w:sz w:val="24"/>
          <w:szCs w:val="24"/>
        </w:rPr>
        <w:t xml:space="preserve"> </w:t>
      </w:r>
      <w:r w:rsidRPr="00007DAB">
        <w:rPr>
          <w:rFonts w:ascii="Times New Roman" w:hAnsi="Times New Roman" w:cs="Times New Roman"/>
          <w:sz w:val="24"/>
          <w:szCs w:val="24"/>
        </w:rPr>
        <w:t>Понятие о предложении. Классификация предложений. Предложения простые и сложные.</w:t>
      </w:r>
      <w:r w:rsidR="00007DAB">
        <w:rPr>
          <w:rFonts w:ascii="Times New Roman" w:hAnsi="Times New Roman" w:cs="Times New Roman"/>
          <w:sz w:val="24"/>
          <w:szCs w:val="24"/>
        </w:rPr>
        <w:t xml:space="preserve"> </w:t>
      </w:r>
      <w:r w:rsidRPr="00007DAB">
        <w:rPr>
          <w:rFonts w:ascii="Times New Roman" w:hAnsi="Times New Roman" w:cs="Times New Roman"/>
          <w:sz w:val="24"/>
          <w:szCs w:val="24"/>
        </w:rPr>
        <w:t>Простое предложение</w:t>
      </w:r>
      <w:r w:rsidR="00007DAB">
        <w:rPr>
          <w:rFonts w:ascii="Times New Roman" w:hAnsi="Times New Roman" w:cs="Times New Roman"/>
          <w:sz w:val="24"/>
          <w:szCs w:val="24"/>
        </w:rPr>
        <w:t xml:space="preserve">. </w:t>
      </w:r>
      <w:r w:rsidRPr="00007DAB">
        <w:rPr>
          <w:rFonts w:ascii="Times New Roman" w:hAnsi="Times New Roman" w:cs="Times New Roman"/>
          <w:sz w:val="24"/>
          <w:szCs w:val="24"/>
        </w:rPr>
        <w:t>Виды предложений по цели высказывания. Виды предложений по эмоциональной окраске.</w:t>
      </w:r>
      <w:r w:rsidR="00007DAB">
        <w:rPr>
          <w:rFonts w:ascii="Times New Roman" w:hAnsi="Times New Roman" w:cs="Times New Roman"/>
          <w:sz w:val="24"/>
          <w:szCs w:val="24"/>
        </w:rPr>
        <w:t xml:space="preserve"> </w:t>
      </w:r>
      <w:r w:rsidRPr="00007DAB">
        <w:rPr>
          <w:rFonts w:ascii="Times New Roman" w:hAnsi="Times New Roman" w:cs="Times New Roman"/>
          <w:sz w:val="24"/>
          <w:szCs w:val="24"/>
        </w:rPr>
        <w:t>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 xml:space="preserve">члены предложения. Полные и неполные предложения. </w:t>
      </w:r>
      <w:r w:rsidRPr="00DB750B">
        <w:rPr>
          <w:rFonts w:ascii="Times New Roman" w:hAnsi="Times New Roman" w:cs="Times New Roman"/>
          <w:sz w:val="24"/>
          <w:szCs w:val="24"/>
        </w:rPr>
        <w:lastRenderedPageBreak/>
        <w:t>Тире в неполном предложении. Соединительное тире. Интонационное тире.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Порядок слов в простом предложении. Инверсия.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Синонимия разных типов простого предложения.</w:t>
      </w:r>
    </w:p>
    <w:p w14:paraId="7FA2395A" w14:textId="77777777" w:rsidR="00DB750B" w:rsidRDefault="00566703" w:rsidP="00566703">
      <w:pPr>
        <w:pStyle w:val="a8"/>
        <w:numPr>
          <w:ilvl w:val="0"/>
          <w:numId w:val="18"/>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u w:val="single"/>
        </w:rPr>
        <w:t>Простое осложненное предложение</w:t>
      </w:r>
      <w:r w:rsidR="00DB750B" w:rsidRPr="00DB750B">
        <w:rPr>
          <w:rFonts w:ascii="Times New Roman" w:hAnsi="Times New Roman" w:cs="Times New Roman"/>
          <w:sz w:val="24"/>
          <w:szCs w:val="24"/>
          <w:u w:val="single"/>
        </w:rPr>
        <w:t>.</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Синтаксический разбор простого предложения.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при однородных и неоднородных приложениях. Знаки препинания при однородных членах,</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соединенных неповторяющимися союзами. Знаки препинания при однородных членах, соединенных повторяющимися и парными союзами.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Обобщающие слова при однородных членах. Знаки препинания при обобщающих словах.</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Параллельные синтаксические конструкции.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при сравнительном обороте.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при словах и конструкциях, грамматически не связанных с предложением.</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Утвердительные, отрицательные, вопросительно-восклицательные слова.</w:t>
      </w:r>
    </w:p>
    <w:p w14:paraId="144E7678" w14:textId="77777777" w:rsidR="00DB750B" w:rsidRDefault="00566703" w:rsidP="00566703">
      <w:pPr>
        <w:pStyle w:val="a8"/>
        <w:numPr>
          <w:ilvl w:val="0"/>
          <w:numId w:val="18"/>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u w:val="single"/>
        </w:rPr>
        <w:t>Сложное предложение</w:t>
      </w:r>
      <w:r w:rsidR="00DB750B" w:rsidRPr="00DB750B">
        <w:rPr>
          <w:rFonts w:ascii="Times New Roman" w:hAnsi="Times New Roman" w:cs="Times New Roman"/>
          <w:sz w:val="24"/>
          <w:szCs w:val="24"/>
          <w:u w:val="single"/>
        </w:rPr>
        <w:t>.</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Понятие о сложном предложении.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в сложносочиненном предложении. Синтаксический разбор сложносочиненного предложения.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в сложноподчиненном предложении с одним придаточным. Синтаксический разбор сложноподчиненного предложения с одним придаточным.</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Период. Знаки препинания в периоде.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Синонимия разных типов сложного предложения.</w:t>
      </w:r>
    </w:p>
    <w:p w14:paraId="5FCE8291" w14:textId="1073E1A0" w:rsidR="00DB750B" w:rsidRDefault="00566703" w:rsidP="00566703">
      <w:pPr>
        <w:pStyle w:val="a8"/>
        <w:numPr>
          <w:ilvl w:val="0"/>
          <w:numId w:val="18"/>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u w:val="single"/>
        </w:rPr>
        <w:t>Предложения с чужой речью</w:t>
      </w:r>
      <w:r w:rsidR="00DB750B" w:rsidRPr="00DB750B">
        <w:rPr>
          <w:rFonts w:ascii="Times New Roman" w:hAnsi="Times New Roman" w:cs="Times New Roman"/>
          <w:sz w:val="24"/>
          <w:szCs w:val="24"/>
          <w:u w:val="single"/>
        </w:rPr>
        <w:t>.</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Способы передачи чужой речи. Знаки препинания при прямой речи. Знаки препинания при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диалоге. Знаки препинания при цитатах.</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Употребление знаков препинания</w:t>
      </w:r>
      <w:r w:rsidR="00DB750B">
        <w:rPr>
          <w:rFonts w:ascii="Times New Roman" w:hAnsi="Times New Roman" w:cs="Times New Roman"/>
          <w:sz w:val="24"/>
          <w:szCs w:val="24"/>
        </w:rPr>
        <w:t>.</w:t>
      </w:r>
    </w:p>
    <w:p w14:paraId="37B2BF0B" w14:textId="1AC819A1" w:rsidR="00566703" w:rsidRPr="00DB750B" w:rsidRDefault="00566703" w:rsidP="00566703">
      <w:pPr>
        <w:pStyle w:val="a8"/>
        <w:numPr>
          <w:ilvl w:val="0"/>
          <w:numId w:val="18"/>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u w:val="single"/>
        </w:rPr>
        <w:t>Сочетание знаков препинания</w:t>
      </w:r>
      <w:r w:rsidRPr="00DB750B">
        <w:rPr>
          <w:rFonts w:ascii="Times New Roman" w:hAnsi="Times New Roman" w:cs="Times New Roman"/>
          <w:sz w:val="24"/>
          <w:szCs w:val="24"/>
        </w:rPr>
        <w:t>. Вопросительный и восклицательный знаки. Запятая и тире.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14:paraId="39085913" w14:textId="77777777" w:rsidR="00DB750B" w:rsidRDefault="00566703" w:rsidP="00566703">
      <w:pPr>
        <w:pStyle w:val="a8"/>
        <w:numPr>
          <w:ilvl w:val="0"/>
          <w:numId w:val="17"/>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rPr>
        <w:t>КУЛЬТУРА РЕЧИ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Культура речи как раздел науки о языке, изучающий правильность и чистоту речи. Культура</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речи и её основные аспекты: нормативный, коммуникативный, этический. Соблюдение норм</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 xml:space="preserve">речевого поведения в различных ситуациях и сферах общения. Основные </w:t>
      </w:r>
      <w:r w:rsidRPr="00DB750B">
        <w:rPr>
          <w:rFonts w:ascii="Times New Roman" w:hAnsi="Times New Roman" w:cs="Times New Roman"/>
          <w:sz w:val="24"/>
          <w:szCs w:val="24"/>
        </w:rPr>
        <w:lastRenderedPageBreak/>
        <w:t>коммуникативные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качества речи и их оценка. Причины коммуникативных неудач, их предупреждение и преодоление. Культура учебно-научного и делового общения (устная и письменная формы).</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Культура публичной речи. Культура разговорной речи. Культура письменной речи.</w:t>
      </w:r>
    </w:p>
    <w:p w14:paraId="17E5C1B2" w14:textId="77777777" w:rsidR="00DB750B" w:rsidRDefault="00566703" w:rsidP="00566703">
      <w:pPr>
        <w:pStyle w:val="a8"/>
        <w:numPr>
          <w:ilvl w:val="0"/>
          <w:numId w:val="17"/>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rPr>
        <w:t>СТИЛИСТИКА</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Стилистика как раздел науки о языке, который изучает стили языка и стили речи, а также</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изобразительно-выразительные средства</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Функциональные стили. Классификация функциональных стилей. Научный стиль. Официально-деловой стиль. Публицистический стиль. Разговорный стиль. Особенности литературно-художественной речи.</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 xml:space="preserve">Текст. Закономерности построения текста. Функционально-смысловые типы речи: повествование, описание, рассуждение. </w:t>
      </w:r>
      <w:r w:rsidR="00DB750B" w:rsidRPr="00DB750B">
        <w:rPr>
          <w:rFonts w:ascii="Times New Roman" w:hAnsi="Times New Roman" w:cs="Times New Roman"/>
          <w:sz w:val="24"/>
          <w:szCs w:val="24"/>
        </w:rPr>
        <w:t>Информационная</w:t>
      </w:r>
      <w:r w:rsidRPr="00DB750B">
        <w:rPr>
          <w:rFonts w:ascii="Times New Roman" w:hAnsi="Times New Roman" w:cs="Times New Roman"/>
          <w:sz w:val="24"/>
          <w:szCs w:val="24"/>
        </w:rPr>
        <w:t xml:space="preserve"> переработка текста. Анализ текстов разных стилей и жанров.</w:t>
      </w:r>
    </w:p>
    <w:p w14:paraId="4990743D" w14:textId="04B0FCFE" w:rsidR="00566703" w:rsidRPr="00DB750B" w:rsidRDefault="00566703" w:rsidP="00566703">
      <w:pPr>
        <w:pStyle w:val="a8"/>
        <w:numPr>
          <w:ilvl w:val="0"/>
          <w:numId w:val="17"/>
        </w:numPr>
        <w:spacing w:after="0" w:line="360" w:lineRule="auto"/>
        <w:jc w:val="both"/>
        <w:rPr>
          <w:rFonts w:ascii="Times New Roman" w:hAnsi="Times New Roman" w:cs="Times New Roman"/>
          <w:sz w:val="24"/>
          <w:szCs w:val="24"/>
        </w:rPr>
      </w:pPr>
      <w:r w:rsidRPr="00DB750B">
        <w:rPr>
          <w:rFonts w:ascii="Times New Roman" w:hAnsi="Times New Roman" w:cs="Times New Roman"/>
          <w:sz w:val="24"/>
          <w:szCs w:val="24"/>
        </w:rPr>
        <w:t>ИЗ ИСТОРИИ РУССКОГО ЯЗЫКОЗНАНИЯ</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М.В. Ломоносов. А.Х. Востоков. Ф.И. Буслаев. В.И. Даль. Я.К. Грот. А.А. Шахматов. Л.В.</w:t>
      </w:r>
      <w:r w:rsidR="00DB750B">
        <w:rPr>
          <w:rFonts w:ascii="Times New Roman" w:hAnsi="Times New Roman" w:cs="Times New Roman"/>
          <w:sz w:val="24"/>
          <w:szCs w:val="24"/>
        </w:rPr>
        <w:t xml:space="preserve"> </w:t>
      </w:r>
      <w:r w:rsidRPr="00DB750B">
        <w:rPr>
          <w:rFonts w:ascii="Times New Roman" w:hAnsi="Times New Roman" w:cs="Times New Roman"/>
          <w:sz w:val="24"/>
          <w:szCs w:val="24"/>
        </w:rPr>
        <w:t>Щерба. Д.Н. Ушаков. В.В. Виноградов. С.И. Ожегов.</w:t>
      </w:r>
    </w:p>
    <w:p w14:paraId="2894C22D" w14:textId="77777777" w:rsidR="00566703" w:rsidRDefault="00566703" w:rsidP="00A919DB">
      <w:pPr>
        <w:spacing w:line="360" w:lineRule="auto"/>
        <w:contextualSpacing/>
        <w:jc w:val="center"/>
        <w:rPr>
          <w:rFonts w:ascii="Times New Roman" w:hAnsi="Times New Roman" w:cs="Times New Roman"/>
          <w:b/>
          <w:bCs/>
          <w:sz w:val="24"/>
          <w:szCs w:val="24"/>
        </w:rPr>
      </w:pPr>
    </w:p>
    <w:p w14:paraId="0CDA358F" w14:textId="04FE3DC8" w:rsidR="00A919DB" w:rsidRDefault="009564B4" w:rsidP="00A919DB">
      <w:pPr>
        <w:spacing w:line="360" w:lineRule="auto"/>
        <w:contextualSpacing/>
        <w:jc w:val="center"/>
        <w:rPr>
          <w:rFonts w:ascii="Times New Roman" w:hAnsi="Times New Roman" w:cs="Times New Roman"/>
          <w:b/>
          <w:bCs/>
          <w:sz w:val="24"/>
          <w:szCs w:val="24"/>
        </w:rPr>
      </w:pPr>
      <w:r w:rsidRPr="00A4217F">
        <w:rPr>
          <w:rFonts w:ascii="Times New Roman" w:hAnsi="Times New Roman" w:cs="Times New Roman"/>
          <w:b/>
          <w:bCs/>
          <w:sz w:val="24"/>
          <w:szCs w:val="24"/>
        </w:rPr>
        <w:t>О</w:t>
      </w:r>
      <w:r w:rsidR="00F862B6">
        <w:rPr>
          <w:rFonts w:ascii="Times New Roman" w:hAnsi="Times New Roman" w:cs="Times New Roman"/>
          <w:b/>
          <w:bCs/>
          <w:sz w:val="24"/>
          <w:szCs w:val="24"/>
        </w:rPr>
        <w:t>ПИСАНИЕ</w:t>
      </w:r>
      <w:r w:rsidRPr="00A4217F">
        <w:rPr>
          <w:rFonts w:ascii="Times New Roman" w:hAnsi="Times New Roman" w:cs="Times New Roman"/>
          <w:b/>
          <w:bCs/>
          <w:sz w:val="24"/>
          <w:szCs w:val="24"/>
        </w:rPr>
        <w:t xml:space="preserve"> </w:t>
      </w:r>
      <w:r w:rsidR="00F862B6">
        <w:rPr>
          <w:rFonts w:ascii="Times New Roman" w:hAnsi="Times New Roman" w:cs="Times New Roman"/>
          <w:b/>
          <w:bCs/>
          <w:sz w:val="24"/>
          <w:szCs w:val="24"/>
        </w:rPr>
        <w:t>ЦЕННОСТНЫХ</w:t>
      </w:r>
      <w:r w:rsidRPr="00A4217F">
        <w:rPr>
          <w:rFonts w:ascii="Times New Roman" w:hAnsi="Times New Roman" w:cs="Times New Roman"/>
          <w:b/>
          <w:bCs/>
          <w:sz w:val="24"/>
          <w:szCs w:val="24"/>
        </w:rPr>
        <w:t xml:space="preserve"> </w:t>
      </w:r>
      <w:r w:rsidR="00F862B6">
        <w:rPr>
          <w:rFonts w:ascii="Times New Roman" w:hAnsi="Times New Roman" w:cs="Times New Roman"/>
          <w:b/>
          <w:bCs/>
          <w:sz w:val="24"/>
          <w:szCs w:val="24"/>
        </w:rPr>
        <w:t>ОРИЕНТИРОВ</w:t>
      </w:r>
      <w:r w:rsidRPr="00A4217F">
        <w:rPr>
          <w:rFonts w:ascii="Times New Roman" w:hAnsi="Times New Roman" w:cs="Times New Roman"/>
          <w:b/>
          <w:bCs/>
          <w:sz w:val="24"/>
          <w:szCs w:val="24"/>
        </w:rPr>
        <w:t xml:space="preserve"> </w:t>
      </w:r>
      <w:r w:rsidR="00F862B6">
        <w:rPr>
          <w:rFonts w:ascii="Times New Roman" w:hAnsi="Times New Roman" w:cs="Times New Roman"/>
          <w:b/>
          <w:bCs/>
          <w:sz w:val="24"/>
          <w:szCs w:val="24"/>
        </w:rPr>
        <w:t>СОДЕРЖАНИЯ</w:t>
      </w:r>
      <w:r w:rsidRPr="00A4217F">
        <w:rPr>
          <w:rFonts w:ascii="Times New Roman" w:hAnsi="Times New Roman" w:cs="Times New Roman"/>
          <w:b/>
          <w:bCs/>
          <w:sz w:val="24"/>
          <w:szCs w:val="24"/>
        </w:rPr>
        <w:t xml:space="preserve"> </w:t>
      </w:r>
      <w:r w:rsidR="00F862B6">
        <w:rPr>
          <w:rFonts w:ascii="Times New Roman" w:hAnsi="Times New Roman" w:cs="Times New Roman"/>
          <w:b/>
          <w:bCs/>
          <w:sz w:val="24"/>
          <w:szCs w:val="24"/>
        </w:rPr>
        <w:t>УЧЕБНОГО ПРЕДМЕТА</w:t>
      </w:r>
    </w:p>
    <w:p w14:paraId="3CEFD73A" w14:textId="442CFC5C" w:rsidR="009564B4" w:rsidRPr="008D73B9" w:rsidRDefault="009564B4" w:rsidP="00A919DB">
      <w:pPr>
        <w:spacing w:line="360" w:lineRule="auto"/>
        <w:ind w:firstLine="708"/>
        <w:contextualSpacing/>
        <w:jc w:val="both"/>
        <w:rPr>
          <w:rFonts w:ascii="Times New Roman" w:hAnsi="Times New Roman" w:cs="Times New Roman"/>
          <w:sz w:val="24"/>
          <w:szCs w:val="24"/>
        </w:rPr>
      </w:pPr>
      <w:r w:rsidRPr="008D73B9">
        <w:rPr>
          <w:rFonts w:ascii="Times New Roman" w:hAnsi="Times New Roman" w:cs="Times New Roman"/>
          <w:sz w:val="24"/>
          <w:szCs w:val="24"/>
        </w:rPr>
        <w:t>Курс русского языка для средней школы направлен на совершенствование речевой деятельности учащихся на о</w:t>
      </w:r>
      <w:r w:rsidR="002D625E" w:rsidRPr="008D73B9">
        <w:rPr>
          <w:rFonts w:ascii="Times New Roman" w:hAnsi="Times New Roman" w:cs="Times New Roman"/>
          <w:sz w:val="24"/>
          <w:szCs w:val="24"/>
        </w:rPr>
        <w:t>снове овладения знаниями об уст</w:t>
      </w:r>
      <w:r w:rsidRPr="008D73B9">
        <w:rPr>
          <w:rFonts w:ascii="Times New Roman" w:hAnsi="Times New Roman" w:cs="Times New Roman"/>
          <w:sz w:val="24"/>
          <w:szCs w:val="24"/>
        </w:rPr>
        <w:t>ройстве русского языка и особенностях его употребления в разных условиях общения, на базе усвоения основных норм русского языка</w:t>
      </w:r>
      <w:r w:rsidR="002D625E" w:rsidRPr="008D73B9">
        <w:rPr>
          <w:rFonts w:ascii="Times New Roman" w:hAnsi="Times New Roman" w:cs="Times New Roman"/>
          <w:sz w:val="24"/>
          <w:szCs w:val="24"/>
        </w:rPr>
        <w:t>, речевого этике</w:t>
      </w:r>
      <w:r w:rsidRPr="008D73B9">
        <w:rPr>
          <w:rFonts w:ascii="Times New Roman" w:hAnsi="Times New Roman" w:cs="Times New Roman"/>
          <w:sz w:val="24"/>
          <w:szCs w:val="24"/>
        </w:rPr>
        <w:t>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r w:rsidR="002D625E" w:rsidRPr="008D73B9">
        <w:rPr>
          <w:rFonts w:ascii="Times New Roman" w:hAnsi="Times New Roman" w:cs="Times New Roman"/>
          <w:sz w:val="24"/>
          <w:szCs w:val="24"/>
        </w:rPr>
        <w:t>.</w:t>
      </w:r>
    </w:p>
    <w:p w14:paraId="5820A54F" w14:textId="77777777" w:rsidR="00F856C4" w:rsidRPr="008D73B9" w:rsidRDefault="00F856C4"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002D625E" w:rsidRPr="008D73B9">
        <w:rPr>
          <w:rFonts w:ascii="Times New Roman" w:hAnsi="Times New Roman" w:cs="Times New Roman"/>
          <w:sz w:val="24"/>
          <w:szCs w:val="24"/>
        </w:rPr>
        <w:t>В процессе изучения русского языка на базовом уровне совершенствуются и развиваются следующие общеучебные умения:</w:t>
      </w:r>
    </w:p>
    <w:p w14:paraId="7772AE59" w14:textId="77777777" w:rsidR="00F856C4"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 коммуникативные (владение всеми видами речевой деятельности и основой культуры устной и письменной речи); </w:t>
      </w:r>
    </w:p>
    <w:p w14:paraId="059786B2" w14:textId="77777777" w:rsidR="00F856C4"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информационные (умение осуществлять библиографический поиск, извлекать информацию, умение работать с текстом);</w:t>
      </w:r>
    </w:p>
    <w:p w14:paraId="2116FF9B" w14:textId="77777777" w:rsidR="00F856C4"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 организационные (умение формулировать цель деятельности, планировать и осуществлять ее). </w:t>
      </w:r>
    </w:p>
    <w:p w14:paraId="0A58A5D8" w14:textId="77777777" w:rsidR="002D625E" w:rsidRPr="008D73B9" w:rsidRDefault="002D625E" w:rsidP="008D73B9">
      <w:pPr>
        <w:spacing w:after="0" w:line="360" w:lineRule="auto"/>
        <w:contextualSpacing/>
        <w:jc w:val="both"/>
        <w:rPr>
          <w:rFonts w:ascii="Times New Roman" w:hAnsi="Times New Roman" w:cs="Times New Roman"/>
          <w:b/>
          <w:bCs/>
          <w:sz w:val="24"/>
          <w:szCs w:val="24"/>
        </w:rPr>
      </w:pPr>
      <w:r w:rsidRPr="008D73B9">
        <w:rPr>
          <w:rFonts w:ascii="Times New Roman" w:hAnsi="Times New Roman" w:cs="Times New Roman"/>
          <w:sz w:val="24"/>
          <w:szCs w:val="24"/>
        </w:rPr>
        <w:t xml:space="preserve">В результате изучения русского языка ученик должен </w:t>
      </w:r>
      <w:r w:rsidRPr="008D73B9">
        <w:rPr>
          <w:rFonts w:ascii="Times New Roman" w:hAnsi="Times New Roman" w:cs="Times New Roman"/>
          <w:b/>
          <w:bCs/>
          <w:sz w:val="24"/>
          <w:szCs w:val="24"/>
        </w:rPr>
        <w:t xml:space="preserve">знать/понимать </w:t>
      </w:r>
    </w:p>
    <w:p w14:paraId="05DEFC5B"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связь языка и истории, культуры русского народа; </w:t>
      </w:r>
    </w:p>
    <w:p w14:paraId="5683DAF7"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14:paraId="1B742081"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 основные единицы языка, их признаки; </w:t>
      </w:r>
    </w:p>
    <w:p w14:paraId="510FC87C"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литературного языка, нормы речевого поведения; </w:t>
      </w:r>
    </w:p>
    <w:p w14:paraId="658B0BCB" w14:textId="77777777" w:rsidR="002D625E" w:rsidRPr="008D73B9" w:rsidRDefault="002D625E" w:rsidP="008D73B9">
      <w:pPr>
        <w:spacing w:after="0" w:line="360" w:lineRule="auto"/>
        <w:contextualSpacing/>
        <w:jc w:val="both"/>
        <w:rPr>
          <w:rFonts w:ascii="Times New Roman" w:hAnsi="Times New Roman" w:cs="Times New Roman"/>
          <w:b/>
          <w:bCs/>
          <w:sz w:val="24"/>
          <w:szCs w:val="24"/>
        </w:rPr>
      </w:pPr>
      <w:r w:rsidRPr="008D73B9">
        <w:rPr>
          <w:rFonts w:ascii="Times New Roman" w:hAnsi="Times New Roman" w:cs="Times New Roman"/>
          <w:b/>
          <w:bCs/>
          <w:sz w:val="24"/>
          <w:szCs w:val="24"/>
        </w:rPr>
        <w:lastRenderedPageBreak/>
        <w:t xml:space="preserve">уметь </w:t>
      </w:r>
    </w:p>
    <w:p w14:paraId="22506747"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 </w:t>
      </w:r>
    </w:p>
    <w:p w14:paraId="0196E44A"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проводить лингвистический анализ текстов различных стилей; использовать основные виды чтения; </w:t>
      </w:r>
    </w:p>
    <w:p w14:paraId="14C0A807"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извлекать необходимую информацию из различных источников; </w:t>
      </w:r>
    </w:p>
    <w:p w14:paraId="3DFAD06A" w14:textId="77777777" w:rsidR="002D625E" w:rsidRPr="008D73B9" w:rsidRDefault="002D625E" w:rsidP="008D73B9">
      <w:pPr>
        <w:spacing w:after="0" w:line="360" w:lineRule="auto"/>
        <w:contextualSpacing/>
        <w:rPr>
          <w:rFonts w:ascii="Times New Roman" w:hAnsi="Times New Roman" w:cs="Times New Roman"/>
          <w:b/>
          <w:bCs/>
          <w:sz w:val="24"/>
          <w:szCs w:val="24"/>
        </w:rPr>
      </w:pPr>
      <w:r w:rsidRPr="008D73B9">
        <w:rPr>
          <w:rFonts w:ascii="Times New Roman" w:hAnsi="Times New Roman" w:cs="Times New Roman"/>
          <w:b/>
          <w:bCs/>
          <w:sz w:val="24"/>
          <w:szCs w:val="24"/>
        </w:rPr>
        <w:t xml:space="preserve">говорение и письмо </w:t>
      </w:r>
    </w:p>
    <w:p w14:paraId="5A1A3681"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w:t>
      </w:r>
    </w:p>
    <w:p w14:paraId="3AA9D9AA"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 применять в практике речевого общения основные орфоэпические, лексические, грамматические нормы современного русского языка; </w:t>
      </w:r>
    </w:p>
    <w:p w14:paraId="211030B1"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соблюдать в практике письма орфографические и пунктуационные нормы современного русского литературного языка; </w:t>
      </w:r>
    </w:p>
    <w:p w14:paraId="0528B94A"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соблюдать нормы речевого поведения;</w:t>
      </w:r>
    </w:p>
    <w:p w14:paraId="06590E33"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xml:space="preserve"> • использовать основные приемы информационной переработки устного и письменного текста; </w:t>
      </w:r>
    </w:p>
    <w:p w14:paraId="2182647D" w14:textId="77777777" w:rsidR="002D625E" w:rsidRPr="008D73B9" w:rsidRDefault="002D625E" w:rsidP="008D73B9">
      <w:pPr>
        <w:spacing w:after="0" w:line="360" w:lineRule="auto"/>
        <w:contextualSpacing/>
        <w:rPr>
          <w:rFonts w:ascii="Times New Roman" w:hAnsi="Times New Roman" w:cs="Times New Roman"/>
          <w:sz w:val="24"/>
          <w:szCs w:val="24"/>
        </w:rPr>
      </w:pPr>
      <w:r w:rsidRPr="008D73B9">
        <w:rPr>
          <w:rFonts w:ascii="Times New Roman" w:hAnsi="Times New Roman" w:cs="Times New Roman"/>
          <w:sz w:val="24"/>
          <w:szCs w:val="24"/>
        </w:rPr>
        <w:t>• использовать приобретенные приемы информационной переработки устного и письменного текста.</w:t>
      </w:r>
    </w:p>
    <w:p w14:paraId="2255DE76" w14:textId="77777777" w:rsidR="00F856C4" w:rsidRPr="008D73B9" w:rsidRDefault="00F856C4" w:rsidP="008D73B9">
      <w:pPr>
        <w:spacing w:after="0" w:line="360" w:lineRule="auto"/>
        <w:contextualSpacing/>
        <w:rPr>
          <w:rFonts w:ascii="Times New Roman" w:hAnsi="Times New Roman" w:cs="Times New Roman"/>
          <w:b/>
          <w:bCs/>
          <w:sz w:val="24"/>
          <w:szCs w:val="24"/>
        </w:rPr>
      </w:pPr>
    </w:p>
    <w:p w14:paraId="04E7ACA8" w14:textId="134133BA" w:rsidR="002D625E" w:rsidRPr="009F661E" w:rsidRDefault="002D625E" w:rsidP="009F661E">
      <w:pPr>
        <w:spacing w:line="360" w:lineRule="auto"/>
        <w:contextualSpacing/>
        <w:jc w:val="center"/>
        <w:rPr>
          <w:rFonts w:ascii="Times New Roman" w:hAnsi="Times New Roman" w:cs="Times New Roman"/>
          <w:sz w:val="24"/>
          <w:szCs w:val="24"/>
        </w:rPr>
      </w:pPr>
      <w:r w:rsidRPr="009F661E">
        <w:rPr>
          <w:rFonts w:ascii="Times New Roman" w:hAnsi="Times New Roman" w:cs="Times New Roman"/>
          <w:b/>
          <w:bCs/>
          <w:sz w:val="24"/>
          <w:szCs w:val="24"/>
        </w:rPr>
        <w:t>ЛИЧНОСТНЫЕ, МЕТАПРЕДМЕТНЫЕ И ПРЕДМЕТНЫЕ РЕЗУЛЬТАТЫ ОСВОЕНИЯ УЧЕБНОГО ПРЕДМЕТА</w:t>
      </w:r>
    </w:p>
    <w:p w14:paraId="46D756D0" w14:textId="77777777" w:rsidR="002D625E" w:rsidRPr="009F661E" w:rsidRDefault="002D625E" w:rsidP="00DB2932">
      <w:pPr>
        <w:spacing w:after="0" w:line="360" w:lineRule="auto"/>
        <w:ind w:firstLine="708"/>
        <w:contextualSpacing/>
        <w:rPr>
          <w:rFonts w:ascii="Times New Roman" w:hAnsi="Times New Roman" w:cs="Times New Roman"/>
          <w:sz w:val="24"/>
          <w:szCs w:val="24"/>
        </w:rPr>
      </w:pPr>
      <w:r w:rsidRPr="009F661E">
        <w:rPr>
          <w:rFonts w:ascii="Times New Roman" w:hAnsi="Times New Roman" w:cs="Times New Roman"/>
          <w:b/>
          <w:bCs/>
          <w:sz w:val="24"/>
          <w:szCs w:val="24"/>
        </w:rPr>
        <w:t xml:space="preserve">Личностными результатами </w:t>
      </w:r>
      <w:r w:rsidRPr="009F661E">
        <w:rPr>
          <w:rFonts w:ascii="Times New Roman" w:hAnsi="Times New Roman" w:cs="Times New Roman"/>
          <w:sz w:val="24"/>
          <w:szCs w:val="24"/>
        </w:rPr>
        <w:t xml:space="preserve">освоения кадетами школы программы базового уровня по русскому языку являются: </w:t>
      </w:r>
    </w:p>
    <w:p w14:paraId="4E2A42BA"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9F661E">
        <w:rPr>
          <w:rFonts w:ascii="Times New Roman" w:hAnsi="Times New Roman" w:cs="Times New Roman"/>
          <w:sz w:val="24"/>
          <w:szCs w:val="24"/>
        </w:rPr>
        <w:t>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w:t>
      </w:r>
      <w:r w:rsidRPr="008D73B9">
        <w:rPr>
          <w:rFonts w:ascii="Times New Roman" w:hAnsi="Times New Roman" w:cs="Times New Roman"/>
          <w:sz w:val="24"/>
          <w:szCs w:val="24"/>
        </w:rPr>
        <w:t xml:space="preserve">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 </w:t>
      </w:r>
    </w:p>
    <w:p w14:paraId="464EB941"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14:paraId="5525CABA"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3) увеличение продуктивного, рецептивного и потенциального словаря; расширение круга используемых языковых и речевых средств. </w:t>
      </w:r>
    </w:p>
    <w:p w14:paraId="25DF32CA" w14:textId="77777777" w:rsidR="002D625E" w:rsidRPr="008D73B9" w:rsidRDefault="002D625E" w:rsidP="00DB2932">
      <w:pPr>
        <w:spacing w:after="0" w:line="360" w:lineRule="auto"/>
        <w:ind w:firstLine="708"/>
        <w:contextualSpacing/>
        <w:jc w:val="both"/>
        <w:rPr>
          <w:rFonts w:ascii="Times New Roman" w:hAnsi="Times New Roman" w:cs="Times New Roman"/>
          <w:sz w:val="24"/>
          <w:szCs w:val="24"/>
        </w:rPr>
      </w:pPr>
      <w:r w:rsidRPr="008D73B9">
        <w:rPr>
          <w:rFonts w:ascii="Times New Roman" w:hAnsi="Times New Roman" w:cs="Times New Roman"/>
          <w:b/>
          <w:bCs/>
          <w:sz w:val="24"/>
          <w:szCs w:val="24"/>
        </w:rPr>
        <w:t xml:space="preserve">Метапредметными результатами </w:t>
      </w:r>
      <w:r w:rsidRPr="008D73B9">
        <w:rPr>
          <w:rFonts w:ascii="Times New Roman" w:hAnsi="Times New Roman" w:cs="Times New Roman"/>
          <w:sz w:val="24"/>
          <w:szCs w:val="24"/>
        </w:rPr>
        <w:t>освоения выпускниками средней (полной) школы программы базового уровня</w:t>
      </w:r>
      <w:r w:rsidR="00F017AA" w:rsidRPr="008D73B9">
        <w:rPr>
          <w:rFonts w:ascii="Times New Roman" w:hAnsi="Times New Roman" w:cs="Times New Roman"/>
          <w:sz w:val="24"/>
          <w:szCs w:val="24"/>
        </w:rPr>
        <w:t xml:space="preserve"> по русскому (родному) языку яв</w:t>
      </w:r>
      <w:r w:rsidRPr="008D73B9">
        <w:rPr>
          <w:rFonts w:ascii="Times New Roman" w:hAnsi="Times New Roman" w:cs="Times New Roman"/>
          <w:sz w:val="24"/>
          <w:szCs w:val="24"/>
        </w:rPr>
        <w:t xml:space="preserve">ляются: </w:t>
      </w:r>
    </w:p>
    <w:p w14:paraId="7EAC3477"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1) владение всеми видами речевой деятельности в разных коммуникативных условиях: </w:t>
      </w:r>
    </w:p>
    <w:p w14:paraId="2F65A534"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lastRenderedPageBreak/>
        <w:t xml:space="preserve">•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14:paraId="697F8BFD"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 </w:t>
      </w:r>
    </w:p>
    <w:p w14:paraId="5D2A496B"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14:paraId="3A4F65EA"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14:paraId="130585E5"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 </w:t>
      </w:r>
    </w:p>
    <w:p w14:paraId="55EE6B65"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3) готовность к получению высшего образования по избранному профилю, подготовка к формам учебно-познавательной деятельности в вузе;</w:t>
      </w:r>
    </w:p>
    <w:p w14:paraId="369AED4A" w14:textId="77777777" w:rsidR="002D625E" w:rsidRPr="008D73B9" w:rsidRDefault="002D625E" w:rsidP="008D73B9">
      <w:pPr>
        <w:spacing w:after="0" w:line="360" w:lineRule="auto"/>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14:paraId="708E036D" w14:textId="77777777" w:rsidR="002D625E" w:rsidRPr="008D73B9" w:rsidRDefault="002D625E" w:rsidP="00DB2932">
      <w:pPr>
        <w:spacing w:after="0" w:line="360" w:lineRule="auto"/>
        <w:ind w:firstLine="708"/>
        <w:contextualSpacing/>
        <w:jc w:val="both"/>
        <w:rPr>
          <w:rFonts w:ascii="Times New Roman" w:hAnsi="Times New Roman" w:cs="Times New Roman"/>
          <w:sz w:val="24"/>
          <w:szCs w:val="24"/>
        </w:rPr>
      </w:pPr>
      <w:r w:rsidRPr="008D73B9">
        <w:rPr>
          <w:rFonts w:ascii="Times New Roman" w:hAnsi="Times New Roman" w:cs="Times New Roman"/>
          <w:sz w:val="24"/>
          <w:szCs w:val="24"/>
        </w:rPr>
        <w:t xml:space="preserve"> </w:t>
      </w:r>
      <w:r w:rsidRPr="008D73B9">
        <w:rPr>
          <w:rFonts w:ascii="Times New Roman" w:hAnsi="Times New Roman" w:cs="Times New Roman"/>
          <w:b/>
          <w:bCs/>
          <w:sz w:val="24"/>
          <w:szCs w:val="24"/>
        </w:rPr>
        <w:t xml:space="preserve">Предметными результатами </w:t>
      </w:r>
      <w:r w:rsidRPr="008D73B9">
        <w:rPr>
          <w:rFonts w:ascii="Times New Roman" w:hAnsi="Times New Roman" w:cs="Times New Roman"/>
          <w:sz w:val="24"/>
          <w:szCs w:val="24"/>
        </w:rPr>
        <w:t>освоения выпускниками средней (полной) школы программы базового уровня п</w:t>
      </w:r>
      <w:r w:rsidR="00F017AA" w:rsidRPr="008D73B9">
        <w:rPr>
          <w:rFonts w:ascii="Times New Roman" w:hAnsi="Times New Roman" w:cs="Times New Roman"/>
          <w:sz w:val="24"/>
          <w:szCs w:val="24"/>
        </w:rPr>
        <w:t>о русскому (родному) языку явля</w:t>
      </w:r>
      <w:r w:rsidRPr="008D73B9">
        <w:rPr>
          <w:rFonts w:ascii="Times New Roman" w:hAnsi="Times New Roman" w:cs="Times New Roman"/>
          <w:sz w:val="24"/>
          <w:szCs w:val="24"/>
        </w:rPr>
        <w:t xml:space="preserve">ются: </w:t>
      </w:r>
    </w:p>
    <w:p w14:paraId="13265ABF" w14:textId="77777777" w:rsidR="002D625E" w:rsidRPr="00DB2932" w:rsidRDefault="002D625E" w:rsidP="008D73B9">
      <w:pPr>
        <w:spacing w:after="0"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14:paraId="41740576"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14:paraId="1B0262ED"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3) владение всеми видами речевой деятельности: аудирование и чтение: </w:t>
      </w:r>
    </w:p>
    <w:p w14:paraId="4599D685"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lastRenderedPageBreak/>
        <w:t xml:space="preserve">• адекватное понимание содержания устного и письменного высказывания, основной и дополнительной, явной и скрытой (подтекстовой) информации; </w:t>
      </w:r>
    </w:p>
    <w:p w14:paraId="39C77D8A"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14:paraId="3527ED14"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w:t>
      </w:r>
    </w:p>
    <w:p w14:paraId="57BED8DA"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14:paraId="4F921310"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14:paraId="31F22DEC"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подготовленное выступление перед аудиторией с докладом; защита реферата, проекта;</w:t>
      </w:r>
    </w:p>
    <w:p w14:paraId="32D879CC"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14:paraId="35C55064"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14:paraId="6DA9D887"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 </w:t>
      </w:r>
    </w:p>
    <w:p w14:paraId="27E4A8D5" w14:textId="77777777" w:rsidR="002D625E" w:rsidRPr="00DB2932"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14:paraId="57541955" w14:textId="459C4AC4" w:rsidR="007E2451" w:rsidRDefault="002D625E" w:rsidP="008D73B9">
      <w:pPr>
        <w:spacing w:line="360" w:lineRule="auto"/>
        <w:contextualSpacing/>
        <w:jc w:val="both"/>
        <w:rPr>
          <w:rFonts w:ascii="Times New Roman" w:hAnsi="Times New Roman" w:cs="Times New Roman"/>
          <w:sz w:val="24"/>
          <w:szCs w:val="24"/>
        </w:rPr>
      </w:pPr>
      <w:r w:rsidRPr="00DB2932">
        <w:rPr>
          <w:rFonts w:ascii="Times New Roman" w:hAnsi="Times New Roman" w:cs="Times New Roman"/>
          <w:sz w:val="24"/>
          <w:szCs w:val="24"/>
        </w:rPr>
        <w:t xml:space="preserve"> 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 </w:t>
      </w:r>
    </w:p>
    <w:p w14:paraId="5575D497" w14:textId="127F909E" w:rsidR="00211A42" w:rsidRPr="00211A42" w:rsidRDefault="00211A42" w:rsidP="00211A42">
      <w:pPr>
        <w:spacing w:after="0" w:line="360" w:lineRule="auto"/>
        <w:contextualSpacing/>
        <w:jc w:val="center"/>
        <w:rPr>
          <w:rFonts w:ascii="Times New Roman" w:hAnsi="Times New Roman" w:cs="Times New Roman"/>
          <w:b/>
          <w:sz w:val="24"/>
          <w:szCs w:val="24"/>
        </w:rPr>
      </w:pPr>
      <w:r w:rsidRPr="00211A42">
        <w:rPr>
          <w:rFonts w:ascii="Times New Roman" w:hAnsi="Times New Roman" w:cs="Times New Roman"/>
          <w:b/>
          <w:sz w:val="24"/>
          <w:szCs w:val="24"/>
        </w:rPr>
        <w:lastRenderedPageBreak/>
        <w:t>КРИТЕРИИ И НОРМЫ ОЦЕНКИ ЗНАНИЙ ОБУЧАЮЩИХСЯ</w:t>
      </w:r>
    </w:p>
    <w:p w14:paraId="24697B66" w14:textId="77777777" w:rsidR="00211A42" w:rsidRPr="00211A42" w:rsidRDefault="00211A42" w:rsidP="00211A42">
      <w:pPr>
        <w:spacing w:after="0" w:line="360" w:lineRule="auto"/>
        <w:contextualSpacing/>
        <w:jc w:val="center"/>
        <w:rPr>
          <w:rFonts w:ascii="Times New Roman" w:hAnsi="Times New Roman" w:cs="Times New Roman"/>
          <w:b/>
          <w:sz w:val="24"/>
          <w:szCs w:val="24"/>
        </w:rPr>
      </w:pPr>
    </w:p>
    <w:p w14:paraId="7DAFCA06" w14:textId="77777777" w:rsidR="00211A42" w:rsidRPr="00211A42" w:rsidRDefault="00211A42" w:rsidP="00211A42">
      <w:pPr>
        <w:spacing w:after="0" w:line="360" w:lineRule="auto"/>
        <w:ind w:firstLine="708"/>
        <w:contextualSpacing/>
        <w:jc w:val="both"/>
        <w:rPr>
          <w:rFonts w:ascii="Times New Roman" w:eastAsia="Times New Roman" w:hAnsi="Times New Roman" w:cs="Times New Roman"/>
          <w:sz w:val="24"/>
          <w:szCs w:val="24"/>
        </w:rPr>
      </w:pPr>
      <w:r w:rsidRPr="00211A42">
        <w:rPr>
          <w:rFonts w:ascii="Times New Roman" w:hAnsi="Times New Roman" w:cs="Times New Roman"/>
          <w:sz w:val="24"/>
          <w:szCs w:val="24"/>
        </w:rPr>
        <w:t>Оценка </w:t>
      </w:r>
      <w:r w:rsidRPr="00211A42">
        <w:rPr>
          <w:rFonts w:ascii="Times New Roman" w:hAnsi="Times New Roman" w:cs="Times New Roman"/>
          <w:b/>
          <w:bCs/>
          <w:sz w:val="24"/>
          <w:szCs w:val="24"/>
        </w:rPr>
        <w:t>личностных результатов</w:t>
      </w:r>
      <w:r w:rsidRPr="00211A42">
        <w:rPr>
          <w:rFonts w:ascii="Times New Roman" w:hAnsi="Times New Roman" w:cs="Times New Roman"/>
          <w:sz w:val="24"/>
          <w:szCs w:val="24"/>
        </w:rPr>
        <w:t> в текущем образовательном процессе проводится на основе соответствия ученика следующим требованиям:</w:t>
      </w:r>
    </w:p>
    <w:p w14:paraId="5BE63D71"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соблюдение норм и правил поведения;</w:t>
      </w:r>
    </w:p>
    <w:p w14:paraId="2ACFFC3B"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прилежание и ответственность за результаты обучения;</w:t>
      </w:r>
    </w:p>
    <w:p w14:paraId="080C37A8"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готовности и способности делать осознанный выбор своей образовательной траектории;</w:t>
      </w:r>
    </w:p>
    <w:p w14:paraId="57BFE1CD"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наличие позитивной ценностно-смысловой установки ученика, формируемой средствами конкретного предмета.</w:t>
      </w:r>
    </w:p>
    <w:p w14:paraId="77465108"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Достижения личностных результатов отражаются в индивидуальных накопительных портфолио обучающихся.</w:t>
      </w:r>
    </w:p>
    <w:p w14:paraId="5F9F9EC2" w14:textId="77777777" w:rsidR="00211A42" w:rsidRPr="00211A42" w:rsidRDefault="00211A42" w:rsidP="00211A42">
      <w:pPr>
        <w:spacing w:after="0" w:line="360" w:lineRule="auto"/>
        <w:ind w:firstLine="708"/>
        <w:contextualSpacing/>
        <w:jc w:val="both"/>
        <w:rPr>
          <w:rFonts w:ascii="Times New Roman" w:hAnsi="Times New Roman" w:cs="Times New Roman"/>
          <w:sz w:val="24"/>
          <w:szCs w:val="24"/>
        </w:rPr>
      </w:pPr>
      <w:r w:rsidRPr="00211A42">
        <w:rPr>
          <w:rFonts w:ascii="Times New Roman" w:hAnsi="Times New Roman" w:cs="Times New Roman"/>
          <w:sz w:val="24"/>
          <w:szCs w:val="24"/>
        </w:rPr>
        <w:t>Оценивание </w:t>
      </w:r>
      <w:r w:rsidRPr="00211A42">
        <w:rPr>
          <w:rFonts w:ascii="Times New Roman" w:hAnsi="Times New Roman" w:cs="Times New Roman"/>
          <w:b/>
          <w:bCs/>
          <w:sz w:val="24"/>
          <w:szCs w:val="24"/>
        </w:rPr>
        <w:t>метапредметных результатов</w:t>
      </w:r>
      <w:r w:rsidRPr="00211A42">
        <w:rPr>
          <w:rFonts w:ascii="Times New Roman" w:hAnsi="Times New Roman" w:cs="Times New Roman"/>
          <w:sz w:val="24"/>
          <w:szCs w:val="24"/>
        </w:rPr>
        <w:t> ведется по следующим позициям:</w:t>
      </w:r>
    </w:p>
    <w:p w14:paraId="099A6640"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способность и готовность ученика к освоению знаний, их самостоятельному пополнению, переносу и интеграции;</w:t>
      </w:r>
    </w:p>
    <w:p w14:paraId="03515CB3"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способность к сотрудничеству и коммуникации;</w:t>
      </w:r>
    </w:p>
    <w:p w14:paraId="635E0263"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14:paraId="288E751F"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способность и готовность к использованию ИКТ в целях обучения и развития;</w:t>
      </w:r>
    </w:p>
    <w:p w14:paraId="7C2FF8FB" w14:textId="77777777" w:rsidR="00211A42" w:rsidRPr="00211A42" w:rsidRDefault="00211A42" w:rsidP="00211A42">
      <w:pPr>
        <w:spacing w:after="0" w:line="360" w:lineRule="auto"/>
        <w:contextualSpacing/>
        <w:jc w:val="both"/>
        <w:rPr>
          <w:rFonts w:ascii="Times New Roman" w:hAnsi="Times New Roman" w:cs="Times New Roman"/>
          <w:sz w:val="24"/>
          <w:szCs w:val="24"/>
        </w:rPr>
      </w:pPr>
      <w:r w:rsidRPr="00211A42">
        <w:rPr>
          <w:rFonts w:ascii="Times New Roman" w:hAnsi="Times New Roman" w:cs="Times New Roman"/>
          <w:sz w:val="24"/>
          <w:szCs w:val="24"/>
        </w:rPr>
        <w:t>- способность к самоорганизации, саморегуляции и рефлексии.</w:t>
      </w:r>
    </w:p>
    <w:p w14:paraId="576FA367" w14:textId="77777777" w:rsidR="00211A42" w:rsidRPr="00211A42" w:rsidRDefault="00211A42" w:rsidP="00211A42">
      <w:pPr>
        <w:spacing w:after="0" w:line="360" w:lineRule="auto"/>
        <w:ind w:firstLine="708"/>
        <w:contextualSpacing/>
        <w:jc w:val="both"/>
        <w:rPr>
          <w:rFonts w:ascii="Times New Roman" w:hAnsi="Times New Roman" w:cs="Times New Roman"/>
          <w:sz w:val="24"/>
          <w:szCs w:val="24"/>
        </w:rPr>
      </w:pPr>
      <w:r w:rsidRPr="00211A42">
        <w:rPr>
          <w:rFonts w:ascii="Times New Roman" w:hAnsi="Times New Roman" w:cs="Times New Roman"/>
          <w:sz w:val="24"/>
          <w:szCs w:val="24"/>
        </w:rPr>
        <w:t>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w:t>
      </w:r>
    </w:p>
    <w:p w14:paraId="70DC87BF" w14:textId="77777777" w:rsidR="00211A42" w:rsidRPr="00211A42" w:rsidRDefault="00211A42" w:rsidP="00211A42">
      <w:pPr>
        <w:spacing w:after="0" w:line="360" w:lineRule="auto"/>
        <w:ind w:firstLine="708"/>
        <w:contextualSpacing/>
        <w:jc w:val="both"/>
        <w:rPr>
          <w:rFonts w:ascii="Times New Roman" w:hAnsi="Times New Roman" w:cs="Times New Roman"/>
          <w:sz w:val="24"/>
          <w:szCs w:val="24"/>
        </w:rPr>
      </w:pPr>
      <w:r w:rsidRPr="00211A42">
        <w:rPr>
          <w:rFonts w:ascii="Times New Roman" w:hAnsi="Times New Roman" w:cs="Times New Roman"/>
          <w:sz w:val="24"/>
          <w:szCs w:val="24"/>
        </w:rPr>
        <w:t>Основным объектом оценки </w:t>
      </w:r>
      <w:r w:rsidRPr="00211A42">
        <w:rPr>
          <w:rFonts w:ascii="Times New Roman" w:hAnsi="Times New Roman" w:cs="Times New Roman"/>
          <w:b/>
          <w:bCs/>
          <w:sz w:val="24"/>
          <w:szCs w:val="24"/>
        </w:rPr>
        <w:t>предметных результатов</w:t>
      </w:r>
      <w:r w:rsidRPr="00211A42">
        <w:rPr>
          <w:rFonts w:ascii="Times New Roman" w:hAnsi="Times New Roman" w:cs="Times New Roman"/>
          <w:sz w:val="24"/>
          <w:szCs w:val="24"/>
        </w:rPr>
        <w:t> является способность ученика к решению учебно-познавательных и учебно-практических задач на основе изучаемого учебного материала.</w:t>
      </w:r>
    </w:p>
    <w:p w14:paraId="5750A8B7" w14:textId="77777777" w:rsidR="00211A42" w:rsidRPr="00211A42" w:rsidRDefault="00211A42" w:rsidP="00211A42">
      <w:pPr>
        <w:spacing w:after="0" w:line="360" w:lineRule="auto"/>
        <w:ind w:firstLine="708"/>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I) знания полученных сведений о языке; 2) орфографические и пунктуационные навыки; 3) речевые умения.</w:t>
      </w:r>
    </w:p>
    <w:p w14:paraId="4C6557E9"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u w:val="single"/>
        </w:rPr>
        <w:t> Оценка устных ответов учащихся</w:t>
      </w:r>
    </w:p>
    <w:p w14:paraId="66EA60E8" w14:textId="77777777" w:rsidR="00211A42" w:rsidRPr="00211A42" w:rsidRDefault="00211A42" w:rsidP="00211A42">
      <w:pPr>
        <w:spacing w:after="0" w:line="360" w:lineRule="auto"/>
        <w:ind w:firstLine="708"/>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При оценке ответа ученика надо руководствоваться следующими критериями: 1) полнота и правильность ответа; 2) степень осознанности; 3) языковое оформление ответа.</w:t>
      </w:r>
    </w:p>
    <w:p w14:paraId="48948743"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lastRenderedPageBreak/>
        <w:t>Оценка </w:t>
      </w:r>
      <w:r w:rsidRPr="00211A42">
        <w:rPr>
          <w:rFonts w:ascii="Times New Roman" w:hAnsi="Times New Roman" w:cs="Times New Roman"/>
          <w:color w:val="000000"/>
          <w:sz w:val="24"/>
          <w:szCs w:val="24"/>
        </w:rPr>
        <w:t>"5"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не только по учебнику, но и самостоятельно; 3) излагает материал последовательно и правильно с точки зрения норм литературного языка.</w:t>
      </w:r>
    </w:p>
    <w:p w14:paraId="0515ED29"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"4" ставится, если ученик дает ответ, удовлетворяющий тем же требованиям, что и для оценки "5", но допускает 1 -2 ошибки, которые сам же и исправляет, и 1-2 недочета в последовательности и языковом оформлении излагаемого.</w:t>
      </w:r>
    </w:p>
    <w:p w14:paraId="3537ECE0"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3D8722F2"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"2" ставится, если ученик обнаруживает незнание большей части соответствующего раздела изучаемого материала, допускает ошибки в формулировке определении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04546207"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u w:val="single"/>
        </w:rPr>
        <w:t>Оценка диктантов</w:t>
      </w:r>
    </w:p>
    <w:p w14:paraId="34415E4A"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Объем диктанта устанавливается: для VI класса -100-110 (При подсчете слов учитываются как самостоятельные, так и служебные слова).</w:t>
      </w:r>
    </w:p>
    <w:p w14:paraId="4ACB1C1E"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6D027F91"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1) в исключениях из правил;</w:t>
      </w:r>
    </w:p>
    <w:p w14:paraId="13E4C142"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2) в написании большой буквы в составных собственных наименованиях;</w:t>
      </w:r>
    </w:p>
    <w:p w14:paraId="49D6C3E3"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3) в случаях раздельного и слитного написания "не" с прилагательными, выступающими в роли сказуемого;</w:t>
      </w:r>
    </w:p>
    <w:p w14:paraId="4F25BD2C"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4) в написании "ы" и "и" после приставок;</w:t>
      </w:r>
    </w:p>
    <w:p w14:paraId="75D7156D"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5) в собственных именах нерусского происхождения;</w:t>
      </w:r>
    </w:p>
    <w:p w14:paraId="575DEBA2"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6) в случаях, когда вместо одного знака препинания поставлен другой.</w:t>
      </w:r>
    </w:p>
    <w:p w14:paraId="49259B90"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оно считается за одну ошибку.</w:t>
      </w:r>
    </w:p>
    <w:p w14:paraId="42CDCADD"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I/ Первые три однотипные ошибки считаются за одну ошибку, каждая следующая подобная ошибка учитывается самостоятельно.</w:t>
      </w:r>
    </w:p>
    <w:p w14:paraId="6BEC5B2C"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lastRenderedPageBreak/>
        <w:t>При наличии в контрольном диктанте более 5 поправок (исправление неверного написания наверное) оценка снижается на 1 балл. Отличная оценка не выставляется при наличии трех и более исправлений.</w:t>
      </w:r>
    </w:p>
    <w:p w14:paraId="65728D7C"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u w:val="single"/>
        </w:rPr>
        <w:t>Диктант оценивается одной отметкой,</w:t>
      </w:r>
    </w:p>
    <w:p w14:paraId="76AABA77"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"5" выставляется за безошибочную работу, а также при наличии в ней 1 негрубой орфографической или 1 негрубой пунктуационной ошибки.</w:t>
      </w:r>
    </w:p>
    <w:p w14:paraId="0EC06111"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"4" выставляется при наличии в диктанте 2 орфографических и 2 пунктуационных ошибок, менее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05588A24"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VI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30B84D10"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w:t>
      </w:r>
      <w:r w:rsidRPr="00211A42">
        <w:rPr>
          <w:rFonts w:ascii="Times New Roman" w:hAnsi="Times New Roman" w:cs="Times New Roman"/>
          <w:color w:val="000000"/>
          <w:sz w:val="24"/>
          <w:szCs w:val="24"/>
        </w:rPr>
        <w:t>"2"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14:paraId="29712B51"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При оценке выполнения </w:t>
      </w:r>
      <w:r w:rsidRPr="00211A42">
        <w:rPr>
          <w:rFonts w:ascii="Times New Roman" w:hAnsi="Times New Roman" w:cs="Times New Roman"/>
          <w:bCs/>
          <w:i/>
          <w:iCs/>
          <w:color w:val="000000"/>
          <w:sz w:val="24"/>
          <w:szCs w:val="24"/>
        </w:rPr>
        <w:t>грамматических заданий</w:t>
      </w:r>
      <w:r w:rsidRPr="00211A42">
        <w:rPr>
          <w:rFonts w:ascii="Times New Roman" w:hAnsi="Times New Roman" w:cs="Times New Roman"/>
          <w:color w:val="000000"/>
          <w:sz w:val="24"/>
          <w:szCs w:val="24"/>
        </w:rPr>
        <w:t> рекомендуется руководствоваться следующим:</w:t>
      </w:r>
    </w:p>
    <w:p w14:paraId="7597875B"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«5» </w:t>
      </w:r>
      <w:r w:rsidRPr="00211A42">
        <w:rPr>
          <w:rFonts w:ascii="Times New Roman" w:hAnsi="Times New Roman" w:cs="Times New Roman"/>
          <w:color w:val="000000"/>
          <w:sz w:val="24"/>
          <w:szCs w:val="24"/>
        </w:rPr>
        <w:t>ставится, если ученик выполнил все задания верно.</w:t>
      </w:r>
    </w:p>
    <w:p w14:paraId="5130B275"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«4»</w:t>
      </w:r>
      <w:r w:rsidRPr="00211A42">
        <w:rPr>
          <w:rFonts w:ascii="Times New Roman" w:hAnsi="Times New Roman" w:cs="Times New Roman"/>
          <w:color w:val="000000"/>
          <w:sz w:val="24"/>
          <w:szCs w:val="24"/>
        </w:rPr>
        <w:t> ставится, если ученик выполнил ¾ заданий.</w:t>
      </w:r>
    </w:p>
    <w:p w14:paraId="543B0AD8"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«3»</w:t>
      </w:r>
      <w:r w:rsidRPr="00211A42">
        <w:rPr>
          <w:rFonts w:ascii="Times New Roman" w:hAnsi="Times New Roman" w:cs="Times New Roman"/>
          <w:color w:val="000000"/>
          <w:sz w:val="24"/>
          <w:szCs w:val="24"/>
        </w:rPr>
        <w:t> ставится за работу, в которой не выполнено более половины заданий.</w:t>
      </w:r>
    </w:p>
    <w:p w14:paraId="781BE039"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i/>
          <w:iCs/>
          <w:color w:val="000000"/>
          <w:sz w:val="24"/>
          <w:szCs w:val="24"/>
        </w:rPr>
        <w:t>Оценка «2»</w:t>
      </w:r>
      <w:r w:rsidRPr="00211A42">
        <w:rPr>
          <w:rFonts w:ascii="Times New Roman" w:hAnsi="Times New Roman" w:cs="Times New Roman"/>
          <w:color w:val="000000"/>
          <w:sz w:val="24"/>
          <w:szCs w:val="24"/>
        </w:rPr>
        <w:t> ставится, если ученик не выполнил ни одного задания.</w:t>
      </w:r>
    </w:p>
    <w:p w14:paraId="6075F027" w14:textId="77777777" w:rsidR="00211A42" w:rsidRPr="00211A42" w:rsidRDefault="00211A42" w:rsidP="00211A42">
      <w:pPr>
        <w:spacing w:after="0" w:line="360" w:lineRule="auto"/>
        <w:contextualSpacing/>
        <w:jc w:val="both"/>
        <w:rPr>
          <w:rFonts w:ascii="Times New Roman" w:hAnsi="Times New Roman" w:cs="Times New Roman"/>
          <w:bCs/>
          <w:i/>
          <w:iCs/>
          <w:color w:val="000000"/>
          <w:sz w:val="24"/>
          <w:szCs w:val="24"/>
          <w:u w:val="single"/>
        </w:rPr>
      </w:pPr>
    </w:p>
    <w:p w14:paraId="278AF557" w14:textId="77777777" w:rsidR="00211A42" w:rsidRPr="00211A42" w:rsidRDefault="00211A42" w:rsidP="00211A42">
      <w:pPr>
        <w:spacing w:after="0" w:line="360" w:lineRule="auto"/>
        <w:contextualSpacing/>
        <w:jc w:val="both"/>
        <w:rPr>
          <w:rFonts w:ascii="Times New Roman" w:hAnsi="Times New Roman" w:cs="Times New Roman"/>
          <w:b/>
          <w:color w:val="000000"/>
          <w:sz w:val="24"/>
          <w:szCs w:val="24"/>
          <w:u w:val="single"/>
        </w:rPr>
      </w:pPr>
      <w:r w:rsidRPr="00211A42">
        <w:rPr>
          <w:rFonts w:ascii="Times New Roman" w:hAnsi="Times New Roman" w:cs="Times New Roman"/>
          <w:b/>
          <w:color w:val="000000"/>
          <w:sz w:val="24"/>
          <w:szCs w:val="24"/>
          <w:u w:val="single"/>
        </w:rPr>
        <w:t>Оценка сочинений и изложений</w:t>
      </w:r>
    </w:p>
    <w:p w14:paraId="18F2D709"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p>
    <w:tbl>
      <w:tblPr>
        <w:tblW w:w="15364" w:type="dxa"/>
        <w:tblInd w:w="142" w:type="dxa"/>
        <w:tblCellMar>
          <w:top w:w="15" w:type="dxa"/>
          <w:left w:w="15" w:type="dxa"/>
          <w:bottom w:w="15" w:type="dxa"/>
          <w:right w:w="15" w:type="dxa"/>
        </w:tblCellMar>
        <w:tblLook w:val="04A0" w:firstRow="1" w:lastRow="0" w:firstColumn="1" w:lastColumn="0" w:noHBand="0" w:noVBand="1"/>
      </w:tblPr>
      <w:tblGrid>
        <w:gridCol w:w="1712"/>
        <w:gridCol w:w="7772"/>
        <w:gridCol w:w="5880"/>
      </w:tblGrid>
      <w:tr w:rsidR="00211A42" w:rsidRPr="00211A42" w14:paraId="0D5416B9" w14:textId="77777777" w:rsidTr="00211A42">
        <w:trPr>
          <w:trHeight w:val="409"/>
        </w:trPr>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30323C" w14:textId="77777777" w:rsidR="00211A42" w:rsidRPr="00211A42" w:rsidRDefault="00211A42" w:rsidP="00211A42">
            <w:pPr>
              <w:spacing w:after="0" w:line="360" w:lineRule="auto"/>
              <w:contextualSpacing/>
              <w:jc w:val="both"/>
              <w:rPr>
                <w:rFonts w:ascii="Times New Roman" w:hAnsi="Times New Roman" w:cs="Times New Roman"/>
                <w:b/>
                <w:i/>
                <w:iCs/>
                <w:color w:val="000000"/>
                <w:sz w:val="24"/>
                <w:szCs w:val="24"/>
              </w:rPr>
            </w:pPr>
            <w:r w:rsidRPr="00211A42">
              <w:rPr>
                <w:rFonts w:ascii="Times New Roman" w:hAnsi="Times New Roman" w:cs="Times New Roman"/>
                <w:b/>
                <w:i/>
                <w:iCs/>
                <w:color w:val="000000"/>
                <w:sz w:val="24"/>
                <w:szCs w:val="24"/>
              </w:rPr>
              <w:t>Оценка</w:t>
            </w:r>
          </w:p>
        </w:tc>
        <w:tc>
          <w:tcPr>
            <w:tcW w:w="7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0409F4" w14:textId="77777777" w:rsidR="00211A42" w:rsidRPr="00211A42" w:rsidRDefault="00211A42" w:rsidP="00211A42">
            <w:pPr>
              <w:spacing w:after="0" w:line="360" w:lineRule="auto"/>
              <w:contextualSpacing/>
              <w:jc w:val="both"/>
              <w:rPr>
                <w:rFonts w:ascii="Times New Roman" w:hAnsi="Times New Roman" w:cs="Times New Roman"/>
                <w:b/>
                <w:i/>
                <w:iCs/>
                <w:color w:val="000000"/>
                <w:sz w:val="24"/>
                <w:szCs w:val="24"/>
              </w:rPr>
            </w:pPr>
            <w:r w:rsidRPr="00211A42">
              <w:rPr>
                <w:rFonts w:ascii="Times New Roman" w:hAnsi="Times New Roman" w:cs="Times New Roman"/>
                <w:b/>
                <w:i/>
                <w:iCs/>
                <w:color w:val="000000"/>
                <w:sz w:val="24"/>
                <w:szCs w:val="24"/>
              </w:rPr>
              <w:t>Содержание и речь</w:t>
            </w:r>
          </w:p>
        </w:tc>
        <w:tc>
          <w:tcPr>
            <w:tcW w:w="5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FEAD88" w14:textId="77777777" w:rsidR="00211A42" w:rsidRPr="00211A42" w:rsidRDefault="00211A42" w:rsidP="00211A42">
            <w:pPr>
              <w:spacing w:after="0" w:line="360" w:lineRule="auto"/>
              <w:contextualSpacing/>
              <w:jc w:val="both"/>
              <w:rPr>
                <w:rFonts w:ascii="Times New Roman" w:hAnsi="Times New Roman" w:cs="Times New Roman"/>
                <w:b/>
                <w:i/>
                <w:iCs/>
                <w:color w:val="000000"/>
                <w:sz w:val="24"/>
                <w:szCs w:val="24"/>
              </w:rPr>
            </w:pPr>
            <w:r w:rsidRPr="00211A42">
              <w:rPr>
                <w:rFonts w:ascii="Times New Roman" w:hAnsi="Times New Roman" w:cs="Times New Roman"/>
                <w:b/>
                <w:i/>
                <w:iCs/>
                <w:color w:val="000000"/>
                <w:sz w:val="24"/>
                <w:szCs w:val="24"/>
              </w:rPr>
              <w:t>Грамотность</w:t>
            </w:r>
          </w:p>
        </w:tc>
      </w:tr>
      <w:tr w:rsidR="00211A42" w:rsidRPr="00211A42" w14:paraId="403FB220" w14:textId="77777777" w:rsidTr="00211A42">
        <w:trPr>
          <w:trHeight w:val="2684"/>
        </w:trPr>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F8624A"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lastRenderedPageBreak/>
              <w:t>«5»</w:t>
            </w:r>
          </w:p>
        </w:tc>
        <w:tc>
          <w:tcPr>
            <w:tcW w:w="7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DF9BBA"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5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62FAC"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Допускается: 1 орфографическая, или 1 пунктуационная, и 1 грамматические ошибки.</w:t>
            </w:r>
          </w:p>
        </w:tc>
      </w:tr>
      <w:tr w:rsidR="00211A42" w:rsidRPr="00211A42" w14:paraId="274EA48F" w14:textId="77777777" w:rsidTr="00211A42">
        <w:trPr>
          <w:trHeight w:val="4978"/>
        </w:trPr>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A14AE4"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«4»</w:t>
            </w:r>
          </w:p>
        </w:tc>
        <w:tc>
          <w:tcPr>
            <w:tcW w:w="7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301CA"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2890FA"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211A42" w:rsidRPr="00211A42" w14:paraId="747536DB" w14:textId="77777777" w:rsidTr="00211A42">
        <w:trPr>
          <w:trHeight w:val="3383"/>
        </w:trPr>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0BBE58"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lastRenderedPageBreak/>
              <w:t>«3»</w:t>
            </w:r>
          </w:p>
        </w:tc>
        <w:tc>
          <w:tcPr>
            <w:tcW w:w="7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91F8E1"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5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05B173"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211A42" w:rsidRPr="00211A42" w14:paraId="1F38E7FB" w14:textId="77777777" w:rsidTr="00211A42">
        <w:trPr>
          <w:trHeight w:val="3522"/>
        </w:trPr>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C66499"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«2»</w:t>
            </w:r>
          </w:p>
        </w:tc>
        <w:tc>
          <w:tcPr>
            <w:tcW w:w="7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0E10EF"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5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AC6202" w14:textId="77777777" w:rsidR="00211A42" w:rsidRPr="00211A42" w:rsidRDefault="00211A42" w:rsidP="00211A42">
            <w:pPr>
              <w:spacing w:after="0" w:line="360" w:lineRule="auto"/>
              <w:contextualSpacing/>
              <w:jc w:val="both"/>
              <w:rPr>
                <w:rFonts w:ascii="Times New Roman" w:hAnsi="Times New Roman" w:cs="Times New Roman"/>
                <w:color w:val="000000"/>
                <w:sz w:val="24"/>
                <w:szCs w:val="24"/>
              </w:rPr>
            </w:pPr>
            <w:r w:rsidRPr="00211A42">
              <w:rPr>
                <w:rFonts w:ascii="Times New Roman" w:hAnsi="Times New Roman" w:cs="Times New Roman"/>
                <w:color w:val="000000"/>
                <w:sz w:val="24"/>
                <w:szCs w:val="24"/>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707F66F8" w14:textId="77777777" w:rsidR="005B0626" w:rsidRDefault="005B0626" w:rsidP="005B0626">
      <w:pPr>
        <w:pStyle w:val="Style2"/>
        <w:widowControl/>
        <w:spacing w:line="360" w:lineRule="auto"/>
        <w:ind w:firstLine="709"/>
        <w:contextualSpacing/>
        <w:jc w:val="both"/>
        <w:rPr>
          <w:rStyle w:val="FontStyle13"/>
          <w:b w:val="0"/>
          <w:i/>
          <w:iCs/>
          <w:sz w:val="24"/>
          <w:szCs w:val="24"/>
        </w:rPr>
      </w:pPr>
    </w:p>
    <w:p w14:paraId="6160064A" w14:textId="6A0DD6ED" w:rsidR="005B0626" w:rsidRPr="005B0626" w:rsidRDefault="005B0626" w:rsidP="005B0626">
      <w:pPr>
        <w:pStyle w:val="Style2"/>
        <w:widowControl/>
        <w:spacing w:line="360" w:lineRule="auto"/>
        <w:ind w:firstLine="709"/>
        <w:contextualSpacing/>
        <w:jc w:val="both"/>
        <w:rPr>
          <w:rStyle w:val="FontStyle13"/>
          <w:b w:val="0"/>
          <w:sz w:val="24"/>
          <w:szCs w:val="24"/>
        </w:rPr>
      </w:pPr>
      <w:r w:rsidRPr="005B0626">
        <w:rPr>
          <w:rStyle w:val="FontStyle13"/>
          <w:b w:val="0"/>
          <w:i/>
          <w:iCs/>
          <w:sz w:val="24"/>
          <w:szCs w:val="24"/>
        </w:rPr>
        <w:t>Примечания:</w:t>
      </w:r>
      <w:r w:rsidRPr="005B0626">
        <w:rPr>
          <w:rStyle w:val="FontStyle13"/>
          <w:b w:val="0"/>
          <w:sz w:val="24"/>
          <w:szCs w:val="24"/>
        </w:rPr>
        <w:t xml:space="preserve"> 1. При оценке сочинения необходимо учитывать самостоятельность, оригинальность замысла ученического сочинения, уро</w:t>
      </w:r>
      <w:r w:rsidRPr="005B0626">
        <w:rPr>
          <w:rStyle w:val="FontStyle13"/>
          <w:b w:val="0"/>
          <w:sz w:val="24"/>
          <w:szCs w:val="24"/>
        </w:rPr>
        <w:softHyphen/>
        <w:t>вень его композиционного и речевого оформления. Наличие оригинально</w:t>
      </w:r>
      <w:r w:rsidRPr="005B0626">
        <w:rPr>
          <w:rStyle w:val="FontStyle13"/>
          <w:b w:val="0"/>
          <w:sz w:val="24"/>
          <w:szCs w:val="24"/>
        </w:rPr>
        <w:softHyphen/>
        <w:t>го замысла, его хорошая реализация позволяют повысить первую оценку за сочинение на один балл.</w:t>
      </w:r>
    </w:p>
    <w:p w14:paraId="3BDE3547" w14:textId="77777777" w:rsidR="005B0626" w:rsidRPr="005B0626" w:rsidRDefault="005B0626" w:rsidP="005B0626">
      <w:pPr>
        <w:pStyle w:val="Style2"/>
        <w:widowControl/>
        <w:spacing w:line="360" w:lineRule="auto"/>
        <w:ind w:firstLine="709"/>
        <w:contextualSpacing/>
        <w:jc w:val="both"/>
        <w:rPr>
          <w:rStyle w:val="FontStyle13"/>
          <w:b w:val="0"/>
          <w:sz w:val="24"/>
          <w:szCs w:val="24"/>
        </w:rPr>
      </w:pPr>
      <w:r w:rsidRPr="005B0626">
        <w:rPr>
          <w:rStyle w:val="FontStyle13"/>
          <w:b w:val="0"/>
          <w:sz w:val="24"/>
          <w:szCs w:val="24"/>
        </w:rPr>
        <w:t>2. Если объем сочинения в полтора-два раза больше указанного в настоящих «Нормах оценки...», то при оценке работы следует исходить</w:t>
      </w:r>
    </w:p>
    <w:p w14:paraId="56AEA9F3" w14:textId="77777777" w:rsidR="005B0626" w:rsidRPr="005B0626" w:rsidRDefault="005B0626" w:rsidP="005B0626">
      <w:pPr>
        <w:pStyle w:val="Style1"/>
        <w:widowControl/>
        <w:spacing w:line="360" w:lineRule="auto"/>
        <w:ind w:firstLine="709"/>
        <w:contextualSpacing/>
        <w:jc w:val="both"/>
        <w:rPr>
          <w:rStyle w:val="FontStyle11"/>
          <w:b w:val="0"/>
          <w:sz w:val="24"/>
          <w:szCs w:val="24"/>
        </w:rPr>
      </w:pPr>
      <w:r w:rsidRPr="005B0626">
        <w:rPr>
          <w:rStyle w:val="FontStyle11"/>
          <w:b w:val="0"/>
          <w:sz w:val="24"/>
          <w:szCs w:val="24"/>
        </w:rPr>
        <w:t xml:space="preserve">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 — 3; «3» </w:t>
      </w:r>
      <w:r w:rsidRPr="005B0626">
        <w:rPr>
          <w:rStyle w:val="FontStyle11"/>
          <w:b w:val="0"/>
          <w:sz w:val="24"/>
          <w:szCs w:val="24"/>
        </w:rPr>
        <w:lastRenderedPageBreak/>
        <w:t>ставится при соотношениях: 6—4—4, 4—6—4, 4—4—6. При выставлении оценки «5» превышение объема сочинения не принимается во внимание.</w:t>
      </w:r>
    </w:p>
    <w:p w14:paraId="05BAC239" w14:textId="77777777" w:rsidR="005B0626" w:rsidRPr="005B0626" w:rsidRDefault="005B0626" w:rsidP="005B0626">
      <w:pPr>
        <w:pStyle w:val="Style2"/>
        <w:widowControl/>
        <w:numPr>
          <w:ilvl w:val="0"/>
          <w:numId w:val="13"/>
        </w:numPr>
        <w:tabs>
          <w:tab w:val="left" w:pos="614"/>
        </w:tabs>
        <w:spacing w:line="360" w:lineRule="auto"/>
        <w:ind w:firstLine="709"/>
        <w:contextualSpacing/>
        <w:jc w:val="both"/>
        <w:rPr>
          <w:rStyle w:val="FontStyle11"/>
          <w:b w:val="0"/>
          <w:sz w:val="24"/>
          <w:szCs w:val="24"/>
        </w:rPr>
      </w:pPr>
      <w:r w:rsidRPr="005B0626">
        <w:rPr>
          <w:rStyle w:val="FontStyle11"/>
          <w:b w:val="0"/>
          <w:sz w:val="24"/>
          <w:szCs w:val="24"/>
        </w:rPr>
        <w:t>Первая оценка (за содержание и речь) не может быть положитель</w:t>
      </w:r>
      <w:r w:rsidRPr="005B0626">
        <w:rPr>
          <w:rStyle w:val="FontStyle11"/>
          <w:b w:val="0"/>
          <w:sz w:val="24"/>
          <w:szCs w:val="24"/>
        </w:rPr>
        <w:softHyphen/>
        <w:t>ной, если не раскрыта тема высказывания, хотя по остальным показате</w:t>
      </w:r>
      <w:r w:rsidRPr="005B0626">
        <w:rPr>
          <w:rStyle w:val="FontStyle11"/>
          <w:b w:val="0"/>
          <w:sz w:val="24"/>
          <w:szCs w:val="24"/>
        </w:rPr>
        <w:softHyphen/>
        <w:t>лям оно написано удовлетворительно.</w:t>
      </w:r>
    </w:p>
    <w:p w14:paraId="68B9AA3E" w14:textId="77777777" w:rsidR="005B0626" w:rsidRPr="005B0626" w:rsidRDefault="005B0626" w:rsidP="005B0626">
      <w:pPr>
        <w:pStyle w:val="Style2"/>
        <w:widowControl/>
        <w:numPr>
          <w:ilvl w:val="0"/>
          <w:numId w:val="13"/>
        </w:numPr>
        <w:tabs>
          <w:tab w:val="left" w:pos="614"/>
        </w:tabs>
        <w:spacing w:line="360" w:lineRule="auto"/>
        <w:ind w:firstLine="709"/>
        <w:contextualSpacing/>
        <w:jc w:val="both"/>
        <w:rPr>
          <w:rStyle w:val="FontStyle11"/>
          <w:b w:val="0"/>
          <w:sz w:val="24"/>
          <w:szCs w:val="24"/>
        </w:rPr>
      </w:pPr>
      <w:r w:rsidRPr="005B0626">
        <w:rPr>
          <w:rStyle w:val="FontStyle11"/>
          <w:b w:val="0"/>
          <w:sz w:val="24"/>
          <w:szCs w:val="24"/>
        </w:rPr>
        <w:t xml:space="preserve">На оценку сочинения и изложения распространяются положения об </w:t>
      </w:r>
      <w:r w:rsidRPr="005B0626">
        <w:rPr>
          <w:rStyle w:val="FontStyle11"/>
          <w:b w:val="0"/>
          <w:spacing w:val="50"/>
          <w:sz w:val="24"/>
          <w:szCs w:val="24"/>
        </w:rPr>
        <w:t>однотипных</w:t>
      </w:r>
      <w:r w:rsidRPr="005B0626">
        <w:rPr>
          <w:rStyle w:val="FontStyle11"/>
          <w:b w:val="0"/>
          <w:sz w:val="24"/>
          <w:szCs w:val="24"/>
        </w:rPr>
        <w:t xml:space="preserve"> </w:t>
      </w:r>
      <w:r w:rsidRPr="005B0626">
        <w:rPr>
          <w:rStyle w:val="FontStyle11"/>
          <w:b w:val="0"/>
          <w:spacing w:val="50"/>
          <w:sz w:val="24"/>
          <w:szCs w:val="24"/>
        </w:rPr>
        <w:t>и</w:t>
      </w:r>
      <w:r w:rsidRPr="005B0626">
        <w:rPr>
          <w:rStyle w:val="FontStyle11"/>
          <w:b w:val="0"/>
          <w:sz w:val="24"/>
          <w:szCs w:val="24"/>
        </w:rPr>
        <w:t xml:space="preserve"> </w:t>
      </w:r>
      <w:r w:rsidRPr="005B0626">
        <w:rPr>
          <w:rStyle w:val="FontStyle11"/>
          <w:b w:val="0"/>
          <w:spacing w:val="50"/>
          <w:sz w:val="24"/>
          <w:szCs w:val="24"/>
        </w:rPr>
        <w:t>негрубых</w:t>
      </w:r>
      <w:r w:rsidRPr="005B0626">
        <w:rPr>
          <w:rStyle w:val="FontStyle11"/>
          <w:b w:val="0"/>
          <w:sz w:val="24"/>
          <w:szCs w:val="24"/>
        </w:rPr>
        <w:t xml:space="preserve"> ошибках, а также о сделанных учени</w:t>
      </w:r>
      <w:r w:rsidRPr="005B0626">
        <w:rPr>
          <w:rStyle w:val="FontStyle11"/>
          <w:b w:val="0"/>
          <w:sz w:val="24"/>
          <w:szCs w:val="24"/>
        </w:rPr>
        <w:softHyphen/>
        <w:t>ком исправлениях, приведенные в разделе «Оценка диктантов».</w:t>
      </w:r>
    </w:p>
    <w:p w14:paraId="35C50CCD" w14:textId="7F21ED71" w:rsidR="005B0626" w:rsidRPr="007403E7" w:rsidRDefault="005B0626" w:rsidP="007403E7">
      <w:pPr>
        <w:pStyle w:val="Style3"/>
        <w:widowControl/>
        <w:spacing w:line="360" w:lineRule="auto"/>
        <w:contextualSpacing/>
        <w:rPr>
          <w:rStyle w:val="FontStyle12"/>
          <w:b/>
          <w:bCs/>
          <w:sz w:val="24"/>
          <w:szCs w:val="24"/>
          <w:u w:val="single"/>
        </w:rPr>
      </w:pPr>
      <w:r w:rsidRPr="007403E7">
        <w:rPr>
          <w:rStyle w:val="FontStyle12"/>
          <w:b/>
          <w:bCs/>
          <w:sz w:val="24"/>
          <w:szCs w:val="24"/>
          <w:u w:val="single"/>
        </w:rPr>
        <w:t>О</w:t>
      </w:r>
      <w:r w:rsidR="007403E7">
        <w:rPr>
          <w:rStyle w:val="FontStyle12"/>
          <w:b/>
          <w:bCs/>
          <w:sz w:val="24"/>
          <w:szCs w:val="24"/>
          <w:u w:val="single"/>
        </w:rPr>
        <w:t>ценка обучающих работ</w:t>
      </w:r>
    </w:p>
    <w:p w14:paraId="6388ED1C"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Обучающие работы (различные упражнения и диктанты некон</w:t>
      </w:r>
      <w:r w:rsidRPr="005B0626">
        <w:rPr>
          <w:rStyle w:val="FontStyle13"/>
          <w:b w:val="0"/>
          <w:sz w:val="24"/>
          <w:szCs w:val="24"/>
        </w:rPr>
        <w:softHyphen/>
        <w:t>трольного характера) оцениваются более строго, чем контрольные работы.</w:t>
      </w:r>
    </w:p>
    <w:p w14:paraId="16FD46CE"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При оценке обучающих работ учитываются: 1) степень само</w:t>
      </w:r>
      <w:r w:rsidRPr="005B0626">
        <w:rPr>
          <w:rStyle w:val="FontStyle13"/>
          <w:b w:val="0"/>
          <w:sz w:val="24"/>
          <w:szCs w:val="24"/>
        </w:rPr>
        <w:softHyphen/>
        <w:t>стоятельности учащегося; 2) этап обучения; 3) объем работы; 4) четкость, аккуратность, каллиграфическая правильность письма.</w:t>
      </w:r>
    </w:p>
    <w:p w14:paraId="0D921B70"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w:t>
      </w:r>
      <w:r w:rsidRPr="005B0626">
        <w:rPr>
          <w:rStyle w:val="FontStyle13"/>
          <w:b w:val="0"/>
          <w:sz w:val="24"/>
          <w:szCs w:val="24"/>
        </w:rPr>
        <w:softHyphen/>
        <w:t>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w:t>
      </w:r>
      <w:r w:rsidRPr="005B0626">
        <w:rPr>
          <w:rStyle w:val="FontStyle13"/>
          <w:b w:val="0"/>
          <w:sz w:val="24"/>
          <w:szCs w:val="24"/>
        </w:rPr>
        <w:softHyphen/>
        <w:t>стимо и 2 исправления ошибок.</w:t>
      </w:r>
    </w:p>
    <w:p w14:paraId="39335FEB"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02F3981C"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Самостоятельные работы, выполненные без предшествовавше</w:t>
      </w:r>
      <w:r w:rsidRPr="005B0626">
        <w:rPr>
          <w:rStyle w:val="FontStyle13"/>
          <w:b w:val="0"/>
          <w:sz w:val="24"/>
          <w:szCs w:val="24"/>
        </w:rPr>
        <w:softHyphen/>
        <w:t>го анализа возможных ошибок, оцениваются по нормам для кон</w:t>
      </w:r>
      <w:r w:rsidRPr="005B0626">
        <w:rPr>
          <w:rStyle w:val="FontStyle13"/>
          <w:b w:val="0"/>
          <w:sz w:val="24"/>
          <w:szCs w:val="24"/>
        </w:rPr>
        <w:softHyphen/>
        <w:t>трольных работ соответствующего или близкого вида.</w:t>
      </w:r>
    </w:p>
    <w:p w14:paraId="561F2690" w14:textId="580634A4" w:rsidR="005B0626" w:rsidRPr="007403E7" w:rsidRDefault="007403E7" w:rsidP="007403E7">
      <w:pPr>
        <w:pStyle w:val="Style6"/>
        <w:widowControl/>
        <w:spacing w:line="360" w:lineRule="auto"/>
        <w:contextualSpacing/>
        <w:rPr>
          <w:rStyle w:val="FontStyle12"/>
          <w:b/>
          <w:bCs/>
          <w:sz w:val="24"/>
          <w:szCs w:val="24"/>
          <w:u w:val="single"/>
        </w:rPr>
      </w:pPr>
      <w:r>
        <w:rPr>
          <w:rStyle w:val="FontStyle12"/>
          <w:b/>
          <w:bCs/>
          <w:sz w:val="24"/>
          <w:szCs w:val="24"/>
          <w:u w:val="single"/>
        </w:rPr>
        <w:t>Выведение итоговых оценок</w:t>
      </w:r>
    </w:p>
    <w:p w14:paraId="04174B98"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За учебную четверть и учебный год ставится итоговая оценка. Она является единой и отражает в обобщенном виде все сторо</w:t>
      </w:r>
      <w:r w:rsidRPr="005B0626">
        <w:rPr>
          <w:rStyle w:val="FontStyle13"/>
          <w:b w:val="0"/>
          <w:sz w:val="24"/>
          <w:szCs w:val="24"/>
        </w:rPr>
        <w:softHyphen/>
        <w:t>ны подготовки ученика по русскому языку: усвоение теоретическо</w:t>
      </w:r>
      <w:r w:rsidRPr="005B0626">
        <w:rPr>
          <w:rStyle w:val="FontStyle13"/>
          <w:b w:val="0"/>
          <w:sz w:val="24"/>
          <w:szCs w:val="24"/>
        </w:rPr>
        <w:softHyphen/>
        <w:t>го материала, овладение умениями, речевое развитие, уровень орфографической и пунктуационной грамотности.</w:t>
      </w:r>
    </w:p>
    <w:p w14:paraId="0CBBB235"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Итоговая оценка не должна выводиться механически, как сред</w:t>
      </w:r>
      <w:r w:rsidRPr="005B0626">
        <w:rPr>
          <w:rStyle w:val="FontStyle13"/>
          <w:b w:val="0"/>
          <w:sz w:val="24"/>
          <w:szCs w:val="24"/>
        </w:rPr>
        <w:softHyphen/>
        <w:t xml:space="preserve">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w:t>
      </w:r>
      <w:r w:rsidRPr="005B0626">
        <w:rPr>
          <w:rStyle w:val="FontStyle13"/>
          <w:b w:val="0"/>
          <w:sz w:val="24"/>
          <w:szCs w:val="24"/>
        </w:rPr>
        <w:lastRenderedPageBreak/>
        <w:t>серьезное отношение учащихся к заня</w:t>
      </w:r>
      <w:r w:rsidRPr="005B0626">
        <w:rPr>
          <w:rStyle w:val="FontStyle13"/>
          <w:b w:val="0"/>
          <w:sz w:val="24"/>
          <w:szCs w:val="24"/>
        </w:rPr>
        <w:softHyphen/>
        <w:t>тиям на протяжении всего учебного года, при выведении итого</w:t>
      </w:r>
      <w:r w:rsidRPr="005B0626">
        <w:rPr>
          <w:rStyle w:val="FontStyle13"/>
          <w:b w:val="0"/>
          <w:sz w:val="24"/>
          <w:szCs w:val="24"/>
        </w:rPr>
        <w:softHyphen/>
        <w:t>вых оценок необходимо учитывать результаты их текущей успева</w:t>
      </w:r>
      <w:r w:rsidRPr="005B0626">
        <w:rPr>
          <w:rStyle w:val="FontStyle13"/>
          <w:b w:val="0"/>
          <w:sz w:val="24"/>
          <w:szCs w:val="24"/>
        </w:rPr>
        <w:softHyphen/>
        <w:t>емости.</w:t>
      </w:r>
    </w:p>
    <w:p w14:paraId="17B04045" w14:textId="77777777" w:rsidR="005B0626" w:rsidRPr="005B0626" w:rsidRDefault="005B0626" w:rsidP="005B0626">
      <w:pPr>
        <w:pStyle w:val="Style4"/>
        <w:widowControl/>
        <w:spacing w:line="360" w:lineRule="auto"/>
        <w:ind w:firstLine="709"/>
        <w:contextualSpacing/>
        <w:jc w:val="both"/>
        <w:rPr>
          <w:rStyle w:val="FontStyle13"/>
          <w:b w:val="0"/>
          <w:sz w:val="24"/>
          <w:szCs w:val="24"/>
        </w:rPr>
      </w:pPr>
      <w:r w:rsidRPr="005B0626">
        <w:rPr>
          <w:rStyle w:val="FontStyle13"/>
          <w:b w:val="0"/>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w:t>
      </w:r>
      <w:r w:rsidRPr="005B0626">
        <w:rPr>
          <w:rStyle w:val="FontStyle13"/>
          <w:b w:val="0"/>
          <w:sz w:val="24"/>
          <w:szCs w:val="24"/>
        </w:rPr>
        <w:softHyphen/>
        <w:t>говая оценка за грамотность не может быть положительной, если на протяжении четверти (года) большинство контрольных диктан</w:t>
      </w:r>
      <w:r w:rsidRPr="005B0626">
        <w:rPr>
          <w:rStyle w:val="FontStyle13"/>
          <w:b w:val="0"/>
          <w:sz w:val="24"/>
          <w:szCs w:val="24"/>
        </w:rPr>
        <w:softHyphen/>
        <w:t>тов, сочинений, изложений за орфографическую, пунктуационную, речевую грамотность оценивались баллом «2» или «1».</w:t>
      </w:r>
    </w:p>
    <w:p w14:paraId="5AD197CC" w14:textId="79BD38FD" w:rsidR="005B0626" w:rsidRPr="00473AE9" w:rsidRDefault="005B0626" w:rsidP="00473AE9">
      <w:pPr>
        <w:pStyle w:val="Style4"/>
        <w:widowControl/>
        <w:spacing w:line="360" w:lineRule="auto"/>
        <w:ind w:firstLine="709"/>
        <w:contextualSpacing/>
        <w:jc w:val="both"/>
        <w:rPr>
          <w:rStyle w:val="FontStyle17"/>
          <w:rFonts w:ascii="Times New Roman" w:hAnsi="Times New Roman" w:cs="Times New Roman"/>
          <w:b w:val="0"/>
          <w:sz w:val="24"/>
          <w:szCs w:val="24"/>
        </w:rPr>
      </w:pPr>
      <w:r w:rsidRPr="005B0626">
        <w:rPr>
          <w:rStyle w:val="FontStyle13"/>
          <w:b w:val="0"/>
          <w:sz w:val="24"/>
          <w:szCs w:val="24"/>
        </w:rPr>
        <w:t xml:space="preserve">В старших классах обе оценки за сочинение, характеризующие знания учащихся по </w:t>
      </w:r>
      <w:r w:rsidR="00260F52">
        <w:rPr>
          <w:rStyle w:val="FontStyle13"/>
          <w:b w:val="0"/>
          <w:sz w:val="24"/>
          <w:szCs w:val="24"/>
        </w:rPr>
        <w:t xml:space="preserve">русскому языку </w:t>
      </w:r>
      <w:r w:rsidRPr="005B0626">
        <w:rPr>
          <w:rStyle w:val="FontStyle13"/>
          <w:b w:val="0"/>
          <w:sz w:val="24"/>
          <w:szCs w:val="24"/>
        </w:rPr>
        <w:t>и их грамотность, выставляются в виде дроби в классном журнале на страницах по</w:t>
      </w:r>
      <w:r w:rsidR="00260F52">
        <w:rPr>
          <w:rStyle w:val="FontStyle13"/>
          <w:b w:val="0"/>
          <w:sz w:val="24"/>
          <w:szCs w:val="24"/>
        </w:rPr>
        <w:t xml:space="preserve"> русскому языку</w:t>
      </w:r>
      <w:r w:rsidRPr="005B0626">
        <w:rPr>
          <w:rStyle w:val="FontStyle13"/>
          <w:b w:val="0"/>
          <w:sz w:val="24"/>
          <w:szCs w:val="24"/>
        </w:rPr>
        <w:t>.</w:t>
      </w:r>
    </w:p>
    <w:p w14:paraId="250EAF00" w14:textId="77777777" w:rsidR="00211A42" w:rsidRPr="005B0626" w:rsidRDefault="00211A42" w:rsidP="00473AE9">
      <w:pPr>
        <w:spacing w:after="0" w:line="360" w:lineRule="auto"/>
        <w:contextualSpacing/>
        <w:rPr>
          <w:rFonts w:ascii="Times New Roman" w:eastAsiaTheme="minorEastAsia" w:hAnsi="Times New Roman" w:cs="Times New Roman"/>
          <w:b/>
          <w:bCs/>
          <w:sz w:val="24"/>
          <w:szCs w:val="24"/>
          <w:lang w:eastAsia="ru-RU"/>
        </w:rPr>
      </w:pPr>
      <w:r w:rsidRPr="005B0626">
        <w:rPr>
          <w:rFonts w:ascii="Times New Roman" w:eastAsiaTheme="minorEastAsia" w:hAnsi="Times New Roman" w:cs="Times New Roman"/>
          <w:b/>
          <w:bCs/>
          <w:sz w:val="24"/>
          <w:szCs w:val="24"/>
          <w:lang w:eastAsia="ru-RU"/>
        </w:rPr>
        <w:t xml:space="preserve">  </w:t>
      </w:r>
    </w:p>
    <w:p w14:paraId="01507AFB" w14:textId="0097B10C" w:rsidR="00211A42" w:rsidRPr="00211A42" w:rsidRDefault="00211A42" w:rsidP="0083013C">
      <w:pPr>
        <w:spacing w:after="0" w:line="360" w:lineRule="auto"/>
        <w:contextualSpacing/>
        <w:jc w:val="center"/>
        <w:rPr>
          <w:rFonts w:ascii="Times New Roman" w:eastAsiaTheme="minorEastAsia" w:hAnsi="Times New Roman" w:cs="Times New Roman"/>
          <w:b/>
          <w:bCs/>
          <w:sz w:val="24"/>
          <w:szCs w:val="24"/>
          <w:lang w:eastAsia="ru-RU"/>
        </w:rPr>
      </w:pPr>
      <w:r w:rsidRPr="00211A42">
        <w:rPr>
          <w:rFonts w:ascii="Times New Roman" w:eastAsiaTheme="minorEastAsia" w:hAnsi="Times New Roman" w:cs="Times New Roman"/>
          <w:b/>
          <w:bCs/>
          <w:sz w:val="24"/>
          <w:szCs w:val="24"/>
          <w:lang w:eastAsia="ru-RU"/>
        </w:rPr>
        <w:t>Учебно-методическое и информационное обеспечение.</w:t>
      </w:r>
    </w:p>
    <w:p w14:paraId="078AB060"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sz w:val="24"/>
          <w:szCs w:val="24"/>
          <w:lang w:eastAsia="ru-RU"/>
        </w:rPr>
        <w:tab/>
      </w:r>
      <w:r w:rsidRPr="00211A42">
        <w:rPr>
          <w:rFonts w:ascii="Times New Roman" w:eastAsia="Times New Roman" w:hAnsi="Times New Roman" w:cs="Times New Roman"/>
          <w:b/>
          <w:bCs/>
          <w:color w:val="000000"/>
          <w:sz w:val="24"/>
          <w:szCs w:val="24"/>
          <w:lang w:eastAsia="ru-RU"/>
        </w:rPr>
        <w:t>Учебно-методический комплекс:</w:t>
      </w:r>
    </w:p>
    <w:p w14:paraId="6E9D0766" w14:textId="41A96E7E" w:rsidR="00211A42" w:rsidRPr="00211A42" w:rsidRDefault="00211A42" w:rsidP="00211A42">
      <w:pPr>
        <w:numPr>
          <w:ilvl w:val="0"/>
          <w:numId w:val="10"/>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 xml:space="preserve">Программы </w:t>
      </w:r>
      <w:r w:rsidR="00E558EA" w:rsidRPr="00211A42">
        <w:rPr>
          <w:rFonts w:ascii="Times New Roman" w:hAnsi="Times New Roman" w:cs="Times New Roman"/>
          <w:sz w:val="24"/>
          <w:szCs w:val="24"/>
        </w:rPr>
        <w:t>общеобразовательных учреждений</w:t>
      </w:r>
      <w:r w:rsidRPr="00211A42">
        <w:rPr>
          <w:rFonts w:ascii="Times New Roman" w:hAnsi="Times New Roman" w:cs="Times New Roman"/>
          <w:sz w:val="24"/>
          <w:szCs w:val="24"/>
        </w:rPr>
        <w:t>. Русский язык 10-11 классы. Учебное издание. Авт. Гольцова Н.Г., Шамшин И.В., М.А.</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Мищерина</w:t>
      </w:r>
    </w:p>
    <w:p w14:paraId="1931C610" w14:textId="5C522F13" w:rsidR="00211A42" w:rsidRPr="00211A42" w:rsidRDefault="00211A42" w:rsidP="00211A42">
      <w:pPr>
        <w:numPr>
          <w:ilvl w:val="0"/>
          <w:numId w:val="10"/>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Гольцова Н.Г., Шамшин И.В., Мищерина М.А. Русский язык 10-11 классы. Учебник для общеобразовательных учреждений.- М.: Русское слово, 20</w:t>
      </w:r>
      <w:r w:rsidR="00E558EA">
        <w:rPr>
          <w:rFonts w:ascii="Times New Roman" w:hAnsi="Times New Roman" w:cs="Times New Roman"/>
          <w:sz w:val="24"/>
          <w:szCs w:val="24"/>
        </w:rPr>
        <w:t>20</w:t>
      </w:r>
      <w:r w:rsidRPr="00211A42">
        <w:rPr>
          <w:rFonts w:ascii="Times New Roman" w:hAnsi="Times New Roman" w:cs="Times New Roman"/>
          <w:sz w:val="24"/>
          <w:szCs w:val="24"/>
        </w:rPr>
        <w:t xml:space="preserve">. </w:t>
      </w:r>
    </w:p>
    <w:p w14:paraId="25880232" w14:textId="58E801BE" w:rsidR="00211A42" w:rsidRPr="00211A42" w:rsidRDefault="00211A42" w:rsidP="00211A42">
      <w:pPr>
        <w:numPr>
          <w:ilvl w:val="0"/>
          <w:numId w:val="10"/>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 xml:space="preserve">Гольцова Н.Г., Мищерина М.А. Русский язык.10-11 классы. Книга для </w:t>
      </w:r>
      <w:r w:rsidR="00E558EA" w:rsidRPr="00211A42">
        <w:rPr>
          <w:rFonts w:ascii="Times New Roman" w:hAnsi="Times New Roman" w:cs="Times New Roman"/>
          <w:sz w:val="24"/>
          <w:szCs w:val="24"/>
        </w:rPr>
        <w:t>учителя. -</w:t>
      </w:r>
      <w:r w:rsidRPr="00211A42">
        <w:rPr>
          <w:rFonts w:ascii="Times New Roman" w:hAnsi="Times New Roman" w:cs="Times New Roman"/>
          <w:sz w:val="24"/>
          <w:szCs w:val="24"/>
        </w:rPr>
        <w:t xml:space="preserve"> М.: Русское слово, 20</w:t>
      </w:r>
      <w:r w:rsidR="00E558EA">
        <w:rPr>
          <w:rFonts w:ascii="Times New Roman" w:hAnsi="Times New Roman" w:cs="Times New Roman"/>
          <w:sz w:val="24"/>
          <w:szCs w:val="24"/>
        </w:rPr>
        <w:t>20</w:t>
      </w:r>
      <w:r w:rsidRPr="00211A42">
        <w:rPr>
          <w:rFonts w:ascii="Times New Roman" w:hAnsi="Times New Roman" w:cs="Times New Roman"/>
          <w:sz w:val="24"/>
          <w:szCs w:val="24"/>
        </w:rPr>
        <w:t xml:space="preserve">. </w:t>
      </w:r>
    </w:p>
    <w:p w14:paraId="5285C769" w14:textId="3D0C2E48" w:rsidR="00211A42" w:rsidRPr="00473AE9" w:rsidRDefault="00211A42" w:rsidP="00473AE9">
      <w:pPr>
        <w:numPr>
          <w:ilvl w:val="0"/>
          <w:numId w:val="10"/>
        </w:numPr>
        <w:spacing w:after="0" w:line="360" w:lineRule="auto"/>
        <w:ind w:left="426"/>
        <w:contextualSpacing/>
        <w:jc w:val="both"/>
        <w:rPr>
          <w:rFonts w:ascii="Times New Roman" w:hAnsi="Times New Roman" w:cs="Times New Roman"/>
          <w:color w:val="000000"/>
          <w:sz w:val="24"/>
          <w:szCs w:val="24"/>
        </w:rPr>
      </w:pPr>
      <w:r w:rsidRPr="00211A42">
        <w:rPr>
          <w:rFonts w:ascii="Times New Roman" w:hAnsi="Times New Roman" w:cs="Times New Roman"/>
          <w:sz w:val="24"/>
          <w:szCs w:val="24"/>
        </w:rPr>
        <w:t xml:space="preserve">Гольцова Н.Г., Шамшин И.В. Русский язык в таблицах 10-11 </w:t>
      </w:r>
      <w:r w:rsidR="00E558EA" w:rsidRPr="00211A42">
        <w:rPr>
          <w:rFonts w:ascii="Times New Roman" w:hAnsi="Times New Roman" w:cs="Times New Roman"/>
          <w:sz w:val="24"/>
          <w:szCs w:val="24"/>
        </w:rPr>
        <w:t>классы. -</w:t>
      </w:r>
      <w:r w:rsidRPr="00211A42">
        <w:rPr>
          <w:rFonts w:ascii="Times New Roman" w:hAnsi="Times New Roman" w:cs="Times New Roman"/>
          <w:sz w:val="24"/>
          <w:szCs w:val="24"/>
        </w:rPr>
        <w:t xml:space="preserve"> М.: Русское слово, 2013.</w:t>
      </w:r>
    </w:p>
    <w:p w14:paraId="713FE254"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bCs/>
          <w:color w:val="000000"/>
          <w:sz w:val="24"/>
          <w:szCs w:val="24"/>
          <w:lang w:eastAsia="ru-RU"/>
        </w:rPr>
        <w:t>Контрольно-измерительные материалы:</w:t>
      </w:r>
    </w:p>
    <w:p w14:paraId="730DB0C3" w14:textId="18A341B6" w:rsidR="00211A42" w:rsidRPr="00473AE9" w:rsidRDefault="00211A42" w:rsidP="00473AE9">
      <w:pPr>
        <w:numPr>
          <w:ilvl w:val="0"/>
          <w:numId w:val="11"/>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Тематическое и поурочное планирование к учебнику «Русский язык. 10-11 классы» авт. Н.Г. Гольцова, И.В. Шамшин, М.А. Мищерина: Базовый уровень. Профильный уровень / Н.Г. Гольцова, М.А. Мищерина. – М.: ООО «Русское слово - учебник», 20</w:t>
      </w:r>
      <w:r w:rsidR="00E558EA">
        <w:rPr>
          <w:rFonts w:ascii="Times New Roman" w:hAnsi="Times New Roman" w:cs="Times New Roman"/>
          <w:sz w:val="24"/>
          <w:szCs w:val="24"/>
        </w:rPr>
        <w:t>20</w:t>
      </w:r>
    </w:p>
    <w:p w14:paraId="6F43242B"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bCs/>
          <w:color w:val="000000"/>
          <w:sz w:val="24"/>
          <w:szCs w:val="24"/>
          <w:lang w:eastAsia="ru-RU"/>
        </w:rPr>
        <w:t>Методические рекомендации</w:t>
      </w:r>
    </w:p>
    <w:p w14:paraId="7DCF8538" w14:textId="5782674B"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Н.Н.</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Будникова, Н.И.</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Дмитриева, Т.Г.</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Холявина. Поурочные разработки по русскому языку к учебнику Н.Г.</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Гольцовой, И.В.</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Шамшина, 10-11 классы. М.: Вако, 20</w:t>
      </w:r>
      <w:r w:rsidR="00E558EA">
        <w:rPr>
          <w:rFonts w:ascii="Times New Roman" w:hAnsi="Times New Roman" w:cs="Times New Roman"/>
          <w:sz w:val="24"/>
          <w:szCs w:val="24"/>
        </w:rPr>
        <w:t>18</w:t>
      </w:r>
    </w:p>
    <w:p w14:paraId="1D36C270" w14:textId="63BD4EAE"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 xml:space="preserve">Греков </w:t>
      </w:r>
      <w:r w:rsidR="00E558EA" w:rsidRPr="00211A42">
        <w:rPr>
          <w:rFonts w:ascii="Times New Roman" w:hAnsi="Times New Roman" w:cs="Times New Roman"/>
          <w:sz w:val="24"/>
          <w:szCs w:val="24"/>
        </w:rPr>
        <w:t>В.Ф.,</w:t>
      </w:r>
      <w:r w:rsidRPr="00211A42">
        <w:rPr>
          <w:rFonts w:ascii="Times New Roman" w:hAnsi="Times New Roman" w:cs="Times New Roman"/>
          <w:sz w:val="24"/>
          <w:szCs w:val="24"/>
        </w:rPr>
        <w:t xml:space="preserve"> Крючков С.Е., Чешко Л.А.  Пособие для занятий по русскому языку в старших классах, - М. Просвещение, 2007</w:t>
      </w:r>
    </w:p>
    <w:p w14:paraId="58CDF75C" w14:textId="77777777"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color w:val="000000"/>
          <w:sz w:val="24"/>
          <w:szCs w:val="24"/>
        </w:rPr>
        <w:t xml:space="preserve">Золотарёва И.В., Дмитриева А.П.  Поурочные разработки по русскому языку. 10 класс: Программы 34 и 68 часов. </w:t>
      </w:r>
      <w:r w:rsidRPr="00211A42">
        <w:rPr>
          <w:rFonts w:ascii="Times New Roman" w:hAnsi="Times New Roman" w:cs="Times New Roman"/>
          <w:sz w:val="24"/>
          <w:szCs w:val="24"/>
        </w:rPr>
        <w:t>М.: ВАКО, 2009</w:t>
      </w:r>
    </w:p>
    <w:p w14:paraId="709778DC" w14:textId="77777777"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lastRenderedPageBreak/>
        <w:t>Власенков А.И., Рыбченкова Л.М</w:t>
      </w:r>
      <w:r w:rsidRPr="00211A42">
        <w:rPr>
          <w:rFonts w:ascii="Times New Roman" w:hAnsi="Times New Roman" w:cs="Times New Roman"/>
          <w:i/>
          <w:sz w:val="24"/>
          <w:szCs w:val="24"/>
        </w:rPr>
        <w:t>.</w:t>
      </w:r>
      <w:r w:rsidRPr="00211A42">
        <w:rPr>
          <w:rFonts w:ascii="Times New Roman" w:hAnsi="Times New Roman" w:cs="Times New Roman"/>
          <w:sz w:val="24"/>
          <w:szCs w:val="24"/>
        </w:rPr>
        <w:t xml:space="preserve"> Русский язык: Грамматика. Текст. Стили речи. Учебное пособие для 10–11 классов общеобразовательных учреждений. – М.: Просвещение, 2008</w:t>
      </w:r>
    </w:p>
    <w:p w14:paraId="7E047419" w14:textId="77777777"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 xml:space="preserve">Контрольно-измерительные материалы ЕГЭ по русскому языку. </w:t>
      </w:r>
    </w:p>
    <w:p w14:paraId="0BE6DDBE" w14:textId="3458A343"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Баронова, М.М. Русский язык. Экспресс-репетитор для подготовки к ЕГЭ.  М.: АСТ: Астрель; Владимир: ВКТ, 20</w:t>
      </w:r>
      <w:r w:rsidR="00E558EA">
        <w:rPr>
          <w:rFonts w:ascii="Times New Roman" w:hAnsi="Times New Roman" w:cs="Times New Roman"/>
          <w:sz w:val="24"/>
          <w:szCs w:val="24"/>
        </w:rPr>
        <w:t>21</w:t>
      </w:r>
    </w:p>
    <w:p w14:paraId="32D582D6" w14:textId="342553E8"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Егораева, Г.Т.</w:t>
      </w:r>
      <w:r w:rsidRPr="00211A42">
        <w:rPr>
          <w:rFonts w:ascii="Times New Roman" w:hAnsi="Times New Roman" w:cs="Times New Roman"/>
          <w:b/>
          <w:bCs/>
          <w:sz w:val="24"/>
          <w:szCs w:val="24"/>
        </w:rPr>
        <w:t xml:space="preserve"> </w:t>
      </w:r>
      <w:r w:rsidRPr="00211A42">
        <w:rPr>
          <w:rFonts w:ascii="Times New Roman" w:hAnsi="Times New Roman" w:cs="Times New Roman"/>
          <w:sz w:val="24"/>
          <w:szCs w:val="24"/>
        </w:rPr>
        <w:t>Русский язык. Подготовка к ЕГЭ. Вступительные испытания. М.: Экзамен, 20</w:t>
      </w:r>
      <w:r w:rsidR="00E558EA">
        <w:rPr>
          <w:rFonts w:ascii="Times New Roman" w:hAnsi="Times New Roman" w:cs="Times New Roman"/>
          <w:sz w:val="24"/>
          <w:szCs w:val="24"/>
        </w:rPr>
        <w:t>20</w:t>
      </w:r>
    </w:p>
    <w:p w14:paraId="44092A27" w14:textId="62B2E1F0" w:rsidR="00211A42" w:rsidRPr="00211A42" w:rsidRDefault="00211A42" w:rsidP="00211A42">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И.П.</w:t>
      </w:r>
      <w:r w:rsidR="00E558EA">
        <w:rPr>
          <w:rFonts w:ascii="Times New Roman" w:hAnsi="Times New Roman" w:cs="Times New Roman"/>
          <w:sz w:val="24"/>
          <w:szCs w:val="24"/>
        </w:rPr>
        <w:t xml:space="preserve"> </w:t>
      </w:r>
      <w:r w:rsidRPr="00211A42">
        <w:rPr>
          <w:rFonts w:ascii="Times New Roman" w:hAnsi="Times New Roman" w:cs="Times New Roman"/>
          <w:sz w:val="24"/>
          <w:szCs w:val="24"/>
        </w:rPr>
        <w:t>Цыбулько. ЕГЭ. Русский язык. Типовые экзаменационные варианты. М.: Национальное образование, 20</w:t>
      </w:r>
      <w:r w:rsidR="00E558EA">
        <w:rPr>
          <w:rFonts w:ascii="Times New Roman" w:hAnsi="Times New Roman" w:cs="Times New Roman"/>
          <w:sz w:val="24"/>
          <w:szCs w:val="24"/>
        </w:rPr>
        <w:t>21</w:t>
      </w:r>
    </w:p>
    <w:p w14:paraId="3BB44B31" w14:textId="1CC71040" w:rsidR="00211A42" w:rsidRPr="00473AE9" w:rsidRDefault="00211A42" w:rsidP="00473AE9">
      <w:pPr>
        <w:numPr>
          <w:ilvl w:val="0"/>
          <w:numId w:val="12"/>
        </w:numPr>
        <w:spacing w:after="0" w:line="360" w:lineRule="auto"/>
        <w:ind w:left="426"/>
        <w:contextualSpacing/>
        <w:jc w:val="both"/>
        <w:rPr>
          <w:rFonts w:ascii="Times New Roman" w:hAnsi="Times New Roman" w:cs="Times New Roman"/>
          <w:sz w:val="24"/>
          <w:szCs w:val="24"/>
        </w:rPr>
      </w:pPr>
      <w:r w:rsidRPr="00211A42">
        <w:rPr>
          <w:rFonts w:ascii="Times New Roman" w:hAnsi="Times New Roman" w:cs="Times New Roman"/>
          <w:sz w:val="24"/>
          <w:szCs w:val="24"/>
        </w:rPr>
        <w:t>Розенталь Д.Э. Пособие по русскому языку в старших классах. – М.: Просвещение, 2005.</w:t>
      </w:r>
    </w:p>
    <w:p w14:paraId="0EB57BE2"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bCs/>
          <w:color w:val="000000"/>
          <w:sz w:val="24"/>
          <w:szCs w:val="24"/>
          <w:lang w:eastAsia="ru-RU"/>
        </w:rPr>
        <w:t>Электронные образовательные ресурсы. Образовательные порталы</w:t>
      </w:r>
    </w:p>
    <w:p w14:paraId="635E41D9"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6" w:history="1">
        <w:r w:rsidR="00211A42" w:rsidRPr="00211A42">
          <w:rPr>
            <w:rFonts w:ascii="Times New Roman" w:eastAsia="Times New Roman" w:hAnsi="Times New Roman" w:cs="Times New Roman"/>
            <w:color w:val="000000"/>
            <w:sz w:val="24"/>
            <w:szCs w:val="24"/>
            <w:u w:val="single"/>
            <w:lang w:eastAsia="ru-RU"/>
          </w:rPr>
          <w:t>http://www.edu.ru</w:t>
        </w:r>
      </w:hyperlink>
      <w:r w:rsidR="00211A42" w:rsidRPr="00211A42">
        <w:rPr>
          <w:rFonts w:ascii="Times New Roman" w:eastAsia="Times New Roman" w:hAnsi="Times New Roman" w:cs="Times New Roman"/>
          <w:color w:val="000000"/>
          <w:sz w:val="24"/>
          <w:szCs w:val="24"/>
          <w:lang w:eastAsia="ru-RU"/>
        </w:rPr>
        <w:t> – Образовательный портал «Российской образование»</w:t>
      </w:r>
    </w:p>
    <w:p w14:paraId="32111D3D"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7" w:history="1">
        <w:r w:rsidR="00211A42" w:rsidRPr="00211A42">
          <w:rPr>
            <w:rFonts w:ascii="Times New Roman" w:eastAsia="Times New Roman" w:hAnsi="Times New Roman" w:cs="Times New Roman"/>
            <w:color w:val="000000"/>
            <w:sz w:val="24"/>
            <w:szCs w:val="24"/>
            <w:u w:val="single"/>
            <w:lang w:eastAsia="ru-RU"/>
          </w:rPr>
          <w:t>http://www.school.edu.ru</w:t>
        </w:r>
      </w:hyperlink>
      <w:r w:rsidR="00211A42" w:rsidRPr="00211A42">
        <w:rPr>
          <w:rFonts w:ascii="Times New Roman" w:eastAsia="Times New Roman" w:hAnsi="Times New Roman" w:cs="Times New Roman"/>
          <w:color w:val="000000"/>
          <w:sz w:val="24"/>
          <w:szCs w:val="24"/>
          <w:lang w:eastAsia="ru-RU"/>
        </w:rPr>
        <w:t> – Национальный портал «Российский общеобразовательный портал»</w:t>
      </w:r>
    </w:p>
    <w:p w14:paraId="559B8D38"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8" w:history="1">
        <w:r w:rsidR="00211A42" w:rsidRPr="00211A42">
          <w:rPr>
            <w:rFonts w:ascii="Times New Roman" w:eastAsia="Times New Roman" w:hAnsi="Times New Roman" w:cs="Times New Roman"/>
            <w:color w:val="000000"/>
            <w:sz w:val="24"/>
            <w:szCs w:val="24"/>
            <w:u w:val="single"/>
            <w:lang w:eastAsia="ru-RU"/>
          </w:rPr>
          <w:t>http://www.ict.edu.ru</w:t>
        </w:r>
      </w:hyperlink>
      <w:r w:rsidR="00211A42" w:rsidRPr="00211A42">
        <w:rPr>
          <w:rFonts w:ascii="Times New Roman" w:eastAsia="Times New Roman" w:hAnsi="Times New Roman" w:cs="Times New Roman"/>
          <w:color w:val="000000"/>
          <w:sz w:val="24"/>
          <w:szCs w:val="24"/>
          <w:lang w:eastAsia="ru-RU"/>
        </w:rPr>
        <w:t> – специализированный портал «Информационно-коммуникационные технологии в образовании</w:t>
      </w:r>
    </w:p>
    <w:p w14:paraId="4B8571F0"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9" w:history="1">
        <w:r w:rsidR="00211A42" w:rsidRPr="00211A42">
          <w:rPr>
            <w:rFonts w:ascii="Times New Roman" w:eastAsia="Times New Roman" w:hAnsi="Times New Roman" w:cs="Times New Roman"/>
            <w:color w:val="000000"/>
            <w:sz w:val="24"/>
            <w:szCs w:val="24"/>
            <w:u w:val="single"/>
            <w:lang w:eastAsia="ru-RU"/>
          </w:rPr>
          <w:t>http://www.valeo.edu.ru/data/index.php</w:t>
        </w:r>
      </w:hyperlink>
      <w:r w:rsidR="00211A42" w:rsidRPr="00211A42">
        <w:rPr>
          <w:rFonts w:ascii="Times New Roman" w:eastAsia="Times New Roman" w:hAnsi="Times New Roman" w:cs="Times New Roman"/>
          <w:color w:val="000000"/>
          <w:sz w:val="24"/>
          <w:szCs w:val="24"/>
          <w:lang w:eastAsia="ru-RU"/>
        </w:rPr>
        <w:t> - Специализированный портал «Здоровье и образование»</w:t>
      </w:r>
    </w:p>
    <w:p w14:paraId="5970E0CC"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10" w:history="1">
        <w:r w:rsidR="00211A42" w:rsidRPr="00211A42">
          <w:rPr>
            <w:rFonts w:ascii="Times New Roman" w:eastAsia="Times New Roman" w:hAnsi="Times New Roman" w:cs="Times New Roman"/>
            <w:color w:val="000000"/>
            <w:sz w:val="24"/>
            <w:szCs w:val="24"/>
            <w:u w:val="single"/>
            <w:lang w:eastAsia="ru-RU"/>
          </w:rPr>
          <w:t>http://www.gramota.ru</w:t>
        </w:r>
      </w:hyperlink>
      <w:r w:rsidR="00211A42" w:rsidRPr="00211A42">
        <w:rPr>
          <w:rFonts w:ascii="Times New Roman" w:eastAsia="Times New Roman" w:hAnsi="Times New Roman" w:cs="Times New Roman"/>
          <w:color w:val="000000"/>
          <w:sz w:val="24"/>
          <w:szCs w:val="24"/>
          <w:lang w:eastAsia="ru-RU"/>
        </w:rPr>
        <w:t> – Справочно-информационный портал «Грамота.ru»</w:t>
      </w:r>
    </w:p>
    <w:p w14:paraId="5A6CDF6E"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11" w:history="1">
        <w:r w:rsidR="00211A42" w:rsidRPr="00211A42">
          <w:rPr>
            <w:rFonts w:ascii="Times New Roman" w:eastAsia="Times New Roman" w:hAnsi="Times New Roman" w:cs="Times New Roman"/>
            <w:color w:val="000000"/>
            <w:sz w:val="24"/>
            <w:szCs w:val="24"/>
            <w:u w:val="single"/>
            <w:lang w:eastAsia="ru-RU"/>
          </w:rPr>
          <w:t>http://www.ucheba.ru</w:t>
        </w:r>
      </w:hyperlink>
      <w:r w:rsidR="00211A42" w:rsidRPr="00211A42">
        <w:rPr>
          <w:rFonts w:ascii="Times New Roman" w:eastAsia="Times New Roman" w:hAnsi="Times New Roman" w:cs="Times New Roman"/>
          <w:color w:val="000000"/>
          <w:sz w:val="24"/>
          <w:szCs w:val="24"/>
          <w:lang w:eastAsia="ru-RU"/>
        </w:rPr>
        <w:t> - Образовательный портал «УЧЕБА»</w:t>
      </w:r>
    </w:p>
    <w:p w14:paraId="1DC45954" w14:textId="77777777" w:rsidR="00211A42" w:rsidRPr="00211A42"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12" w:history="1">
        <w:r w:rsidR="00211A42" w:rsidRPr="00211A42">
          <w:rPr>
            <w:rFonts w:ascii="Times New Roman" w:eastAsia="Times New Roman" w:hAnsi="Times New Roman" w:cs="Times New Roman"/>
            <w:color w:val="000000"/>
            <w:sz w:val="24"/>
            <w:szCs w:val="24"/>
            <w:u w:val="single"/>
            <w:lang w:eastAsia="ru-RU"/>
          </w:rPr>
          <w:t>http://www.alledu.ru</w:t>
        </w:r>
      </w:hyperlink>
      <w:r w:rsidR="00211A42" w:rsidRPr="00211A42">
        <w:rPr>
          <w:rFonts w:ascii="Times New Roman" w:eastAsia="Times New Roman" w:hAnsi="Times New Roman" w:cs="Times New Roman"/>
          <w:color w:val="000000"/>
          <w:sz w:val="24"/>
          <w:szCs w:val="24"/>
          <w:lang w:eastAsia="ru-RU"/>
        </w:rPr>
        <w:t> – “Все образование в интернет”. Образовательный информационный портал.</w:t>
      </w:r>
    </w:p>
    <w:p w14:paraId="706D8410" w14:textId="1BC715C8" w:rsidR="00211A42" w:rsidRPr="00473AE9" w:rsidRDefault="00000000"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hyperlink r:id="rId13" w:history="1">
        <w:r w:rsidR="00211A42" w:rsidRPr="00211A42">
          <w:rPr>
            <w:rFonts w:ascii="Times New Roman" w:eastAsia="Times New Roman" w:hAnsi="Times New Roman" w:cs="Times New Roman"/>
            <w:color w:val="000000"/>
            <w:sz w:val="24"/>
            <w:szCs w:val="24"/>
            <w:u w:val="single"/>
            <w:lang w:eastAsia="ru-RU"/>
          </w:rPr>
          <w:t>http://www.college.ru</w:t>
        </w:r>
      </w:hyperlink>
      <w:r w:rsidR="00211A42" w:rsidRPr="00211A42">
        <w:rPr>
          <w:rFonts w:ascii="Times New Roman" w:eastAsia="Times New Roman" w:hAnsi="Times New Roman" w:cs="Times New Roman"/>
          <w:color w:val="000000"/>
          <w:sz w:val="24"/>
          <w:szCs w:val="24"/>
          <w:lang w:eastAsia="ru-RU"/>
        </w:rPr>
        <w:t> – первый в России образовательный интернет-портал, включающий обучение школьников.</w:t>
      </w:r>
    </w:p>
    <w:p w14:paraId="34705106"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bCs/>
          <w:color w:val="000000"/>
          <w:sz w:val="24"/>
          <w:szCs w:val="24"/>
          <w:lang w:eastAsia="ru-RU"/>
        </w:rPr>
        <w:t>Ресурсы для дистанционных форм обучения</w:t>
      </w:r>
    </w:p>
    <w:p w14:paraId="53E12CB8"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Виртуальная школа Кирилла и Мефодия – </w:t>
      </w:r>
      <w:hyperlink r:id="rId14" w:history="1">
        <w:r w:rsidRPr="00211A42">
          <w:rPr>
            <w:rFonts w:ascii="Times New Roman" w:eastAsia="Times New Roman" w:hAnsi="Times New Roman" w:cs="Times New Roman"/>
            <w:color w:val="000000"/>
            <w:sz w:val="24"/>
            <w:szCs w:val="24"/>
            <w:u w:val="single"/>
            <w:lang w:eastAsia="ru-RU"/>
          </w:rPr>
          <w:t>http://www.vschool.km.ru</w:t>
        </w:r>
      </w:hyperlink>
    </w:p>
    <w:p w14:paraId="007D6B02"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Образовательный сайт Teachpro.ru – </w:t>
      </w:r>
      <w:hyperlink r:id="rId15" w:history="1">
        <w:r w:rsidRPr="00211A42">
          <w:rPr>
            <w:rFonts w:ascii="Times New Roman" w:eastAsia="Times New Roman" w:hAnsi="Times New Roman" w:cs="Times New Roman"/>
            <w:color w:val="000000"/>
            <w:sz w:val="24"/>
            <w:szCs w:val="24"/>
            <w:u w:val="single"/>
            <w:lang w:eastAsia="ru-RU"/>
          </w:rPr>
          <w:t>http://www.teachpro.ru</w:t>
        </w:r>
      </w:hyperlink>
    </w:p>
    <w:p w14:paraId="667EEF3C"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Обучающие сетевые олимпиады – </w:t>
      </w:r>
      <w:hyperlink r:id="rId16" w:history="1">
        <w:r w:rsidRPr="00211A42">
          <w:rPr>
            <w:rFonts w:ascii="Times New Roman" w:eastAsia="Times New Roman" w:hAnsi="Times New Roman" w:cs="Times New Roman"/>
            <w:color w:val="000000"/>
            <w:sz w:val="24"/>
            <w:szCs w:val="24"/>
            <w:u w:val="single"/>
            <w:lang w:eastAsia="ru-RU"/>
          </w:rPr>
          <w:t>http://www.ozo.rcsz.ru</w:t>
        </w:r>
      </w:hyperlink>
    </w:p>
    <w:p w14:paraId="2EACC3E4"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Открытый колледж – </w:t>
      </w:r>
      <w:hyperlink r:id="rId17" w:history="1">
        <w:r w:rsidRPr="00211A42">
          <w:rPr>
            <w:rFonts w:ascii="Times New Roman" w:eastAsia="Times New Roman" w:hAnsi="Times New Roman" w:cs="Times New Roman"/>
            <w:color w:val="000000"/>
            <w:sz w:val="24"/>
            <w:szCs w:val="24"/>
            <w:u w:val="single"/>
            <w:lang w:eastAsia="ru-RU"/>
          </w:rPr>
          <w:t>http://www.college.ru</w:t>
        </w:r>
      </w:hyperlink>
    </w:p>
    <w:p w14:paraId="20670F39" w14:textId="3F9B6BC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ФИПИ – Государственная итоговая аттестация выпускников 9-х классов в новой форме – </w:t>
      </w:r>
      <w:hyperlink r:id="rId18" w:history="1">
        <w:r w:rsidRPr="00211A42">
          <w:rPr>
            <w:rFonts w:ascii="Times New Roman" w:eastAsia="Times New Roman" w:hAnsi="Times New Roman" w:cs="Times New Roman"/>
            <w:color w:val="000000"/>
            <w:sz w:val="24"/>
            <w:szCs w:val="24"/>
            <w:u w:val="single"/>
            <w:lang w:eastAsia="ru-RU"/>
          </w:rPr>
          <w:t>http://www.fipi.ru</w:t>
        </w:r>
      </w:hyperlink>
      <w:r w:rsidRPr="00211A42">
        <w:rPr>
          <w:rFonts w:ascii="Times New Roman" w:eastAsia="Times New Roman" w:hAnsi="Times New Roman" w:cs="Times New Roman"/>
          <w:color w:val="000000"/>
          <w:sz w:val="24"/>
          <w:szCs w:val="24"/>
          <w:lang w:eastAsia="ru-RU"/>
        </w:rPr>
        <w:t>. Методическая лаборатория русского языка и литературы МИОО – Итоговая аттестация в 9 классе – </w:t>
      </w:r>
      <w:hyperlink r:id="rId19" w:history="1">
        <w:r w:rsidRPr="00211A42">
          <w:rPr>
            <w:rFonts w:ascii="Times New Roman" w:eastAsia="Times New Roman" w:hAnsi="Times New Roman" w:cs="Times New Roman"/>
            <w:color w:val="000000"/>
            <w:sz w:val="24"/>
            <w:szCs w:val="24"/>
            <w:u w:val="single"/>
            <w:lang w:eastAsia="ru-RU"/>
          </w:rPr>
          <w:t>http://www.ruslit.metodist.ru</w:t>
        </w:r>
      </w:hyperlink>
      <w:r w:rsidRPr="00211A42">
        <w:rPr>
          <w:rFonts w:ascii="Times New Roman" w:eastAsia="Times New Roman" w:hAnsi="Times New Roman" w:cs="Times New Roman"/>
          <w:color w:val="000000"/>
          <w:sz w:val="24"/>
          <w:szCs w:val="24"/>
          <w:lang w:eastAsia="ru-RU"/>
        </w:rPr>
        <w:t>.</w:t>
      </w:r>
    </w:p>
    <w:p w14:paraId="2CBFC664" w14:textId="77777777" w:rsidR="00211A42" w:rsidRPr="00211A42" w:rsidRDefault="00211A42" w:rsidP="00211A42">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b/>
          <w:bCs/>
          <w:color w:val="000000"/>
          <w:sz w:val="24"/>
          <w:szCs w:val="24"/>
          <w:lang w:eastAsia="ru-RU"/>
        </w:rPr>
        <w:t>Материально-техническое обеспечение</w:t>
      </w:r>
    </w:p>
    <w:p w14:paraId="542AA525" w14:textId="085596E9"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Компьютер</w:t>
      </w:r>
    </w:p>
    <w:p w14:paraId="030E6CD6" w14:textId="77777777"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lastRenderedPageBreak/>
        <w:t>Аудиосистема</w:t>
      </w:r>
    </w:p>
    <w:p w14:paraId="5B7212E6" w14:textId="77777777"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Мультимедийный проектор</w:t>
      </w:r>
    </w:p>
    <w:p w14:paraId="424BF47F" w14:textId="77777777"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Экран</w:t>
      </w:r>
    </w:p>
    <w:p w14:paraId="76EF8F0A" w14:textId="77777777"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Принтер, сканер</w:t>
      </w:r>
    </w:p>
    <w:p w14:paraId="5F4F69D8" w14:textId="77777777" w:rsidR="00211A42" w:rsidRPr="00211A42" w:rsidRDefault="00211A42" w:rsidP="00211A42">
      <w:pPr>
        <w:numPr>
          <w:ilvl w:val="0"/>
          <w:numId w:val="9"/>
        </w:numPr>
        <w:shd w:val="clear" w:color="auto" w:fill="FFFFFF"/>
        <w:spacing w:after="0" w:line="360" w:lineRule="auto"/>
        <w:ind w:left="426"/>
        <w:contextualSpacing/>
        <w:rPr>
          <w:rFonts w:ascii="Times New Roman" w:eastAsia="Times New Roman" w:hAnsi="Times New Roman" w:cs="Times New Roman"/>
          <w:color w:val="000000"/>
          <w:sz w:val="24"/>
          <w:szCs w:val="24"/>
          <w:lang w:eastAsia="ru-RU"/>
        </w:rPr>
      </w:pPr>
      <w:r w:rsidRPr="00211A42">
        <w:rPr>
          <w:rFonts w:ascii="Times New Roman" w:eastAsia="Times New Roman" w:hAnsi="Times New Roman" w:cs="Times New Roman"/>
          <w:color w:val="000000"/>
          <w:sz w:val="24"/>
          <w:szCs w:val="24"/>
          <w:lang w:eastAsia="ru-RU"/>
        </w:rPr>
        <w:t>Выход в Интернет</w:t>
      </w:r>
    </w:p>
    <w:p w14:paraId="3A8CCD35" w14:textId="77777777" w:rsidR="00D5132B" w:rsidRDefault="00D5132B" w:rsidP="00D5132B">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13EFC2DF" w14:textId="4E80B42C" w:rsidR="00D5132B" w:rsidRPr="00DB2932" w:rsidRDefault="00D5132B" w:rsidP="00D5132B">
      <w:pPr>
        <w:shd w:val="clear" w:color="auto" w:fill="FFFFFF"/>
        <w:spacing w:after="0" w:line="360" w:lineRule="auto"/>
        <w:contextualSpacing/>
        <w:jc w:val="right"/>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b/>
          <w:bCs/>
          <w:color w:val="000000"/>
          <w:sz w:val="24"/>
          <w:szCs w:val="24"/>
          <w:lang w:eastAsia="ru-RU"/>
        </w:rPr>
        <w:t>Приложение</w:t>
      </w:r>
    </w:p>
    <w:p w14:paraId="7013ADD7" w14:textId="77777777" w:rsidR="00D5132B" w:rsidRPr="00DB2932" w:rsidRDefault="00D5132B" w:rsidP="00D5132B">
      <w:pPr>
        <w:shd w:val="clear" w:color="auto" w:fill="FFFFFF"/>
        <w:spacing w:after="0" w:line="360" w:lineRule="auto"/>
        <w:contextualSpacing/>
        <w:rPr>
          <w:rFonts w:ascii="Times New Roman" w:eastAsia="Times New Roman" w:hAnsi="Times New Roman" w:cs="Times New Roman"/>
          <w:color w:val="000000"/>
          <w:sz w:val="24"/>
          <w:szCs w:val="24"/>
          <w:lang w:eastAsia="ru-RU"/>
        </w:rPr>
      </w:pPr>
    </w:p>
    <w:p w14:paraId="72AEDC01" w14:textId="77777777" w:rsidR="00D5132B" w:rsidRDefault="00D5132B" w:rsidP="00D5132B">
      <w:pPr>
        <w:shd w:val="clear" w:color="auto" w:fill="FFFFFF"/>
        <w:spacing w:after="0" w:line="360" w:lineRule="auto"/>
        <w:contextualSpacing/>
        <w:rPr>
          <w:rFonts w:ascii="Times New Roman" w:eastAsia="Times New Roman" w:hAnsi="Times New Roman" w:cs="Times New Roman"/>
          <w:b/>
          <w:bCs/>
          <w:color w:val="000000"/>
          <w:sz w:val="24"/>
          <w:szCs w:val="24"/>
          <w:u w:val="single"/>
          <w:lang w:eastAsia="ru-RU"/>
        </w:rPr>
        <w:sectPr w:rsidR="00D5132B" w:rsidSect="008D73B9">
          <w:pgSz w:w="16838" w:h="11906" w:orient="landscape"/>
          <w:pgMar w:top="720" w:right="720" w:bottom="720" w:left="720" w:header="708" w:footer="708" w:gutter="0"/>
          <w:cols w:space="708"/>
          <w:docGrid w:linePitch="360"/>
        </w:sectPr>
      </w:pPr>
    </w:p>
    <w:p w14:paraId="3E010039" w14:textId="5D49C8F2" w:rsidR="00D5132B" w:rsidRPr="00DB2932" w:rsidRDefault="00D5132B" w:rsidP="00D5132B">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b/>
          <w:bCs/>
          <w:color w:val="000000"/>
          <w:sz w:val="24"/>
          <w:szCs w:val="24"/>
          <w:u w:val="single"/>
          <w:lang w:eastAsia="ru-RU"/>
        </w:rPr>
        <w:t>Темы творческих работ</w:t>
      </w:r>
    </w:p>
    <w:p w14:paraId="477272EF" w14:textId="77777777" w:rsidR="00D5132B" w:rsidRPr="00DB2932" w:rsidRDefault="00D5132B" w:rsidP="00D5132B">
      <w:pPr>
        <w:shd w:val="clear" w:color="auto" w:fill="FFFFFF"/>
        <w:spacing w:after="0" w:line="360" w:lineRule="auto"/>
        <w:contextualSpacing/>
        <w:rPr>
          <w:rFonts w:ascii="Times New Roman" w:eastAsia="Times New Roman" w:hAnsi="Times New Roman" w:cs="Times New Roman"/>
          <w:color w:val="000000"/>
          <w:sz w:val="24"/>
          <w:szCs w:val="24"/>
          <w:lang w:eastAsia="ru-RU"/>
        </w:rPr>
      </w:pPr>
    </w:p>
    <w:p w14:paraId="0CB007B4"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Иноязычная лексика в русском языке последних десятилетий.</w:t>
      </w:r>
    </w:p>
    <w:p w14:paraId="582445CD"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Топонимы вокруг нас (значение, происхождение).</w:t>
      </w:r>
    </w:p>
    <w:p w14:paraId="0296B945"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Прилагательные, обозначающие оттенки цвета в русском языке.</w:t>
      </w:r>
    </w:p>
    <w:p w14:paraId="6B4E3FD7"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Прилагательные, обозначающие оттенки цвета и образованные от имён существительных.</w:t>
      </w:r>
    </w:p>
    <w:p w14:paraId="33F408A7"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Место русского языка в современном мире.</w:t>
      </w:r>
    </w:p>
    <w:p w14:paraId="33FCCEA7"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Как влияют социальные сети на язык?</w:t>
      </w:r>
    </w:p>
    <w:p w14:paraId="0490AA4C"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Место русского языка среди других предметов в нашей школе.</w:t>
      </w:r>
    </w:p>
    <w:p w14:paraId="3CE1DFFB"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 xml:space="preserve">Языковой портрет ученика </w:t>
      </w:r>
    </w:p>
    <w:p w14:paraId="405A66C4"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Взаимовлияние русского и … языков.</w:t>
      </w:r>
    </w:p>
    <w:p w14:paraId="67254B16" w14:textId="77777777" w:rsidR="00D5132B" w:rsidRPr="00DB2932" w:rsidRDefault="00D5132B" w:rsidP="00D5132B">
      <w:pPr>
        <w:numPr>
          <w:ilvl w:val="0"/>
          <w:numId w:val="5"/>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Как интернет влияет на язык?</w:t>
      </w:r>
    </w:p>
    <w:p w14:paraId="6214AEBF" w14:textId="77777777" w:rsidR="00D5132B" w:rsidRDefault="00D5132B" w:rsidP="00D5132B">
      <w:pPr>
        <w:shd w:val="clear" w:color="auto" w:fill="FFFFFF"/>
        <w:spacing w:after="0" w:line="360" w:lineRule="auto"/>
        <w:contextualSpacing/>
        <w:rPr>
          <w:rFonts w:ascii="Times New Roman" w:eastAsia="Times New Roman" w:hAnsi="Times New Roman" w:cs="Times New Roman"/>
          <w:b/>
          <w:bCs/>
          <w:color w:val="000000"/>
          <w:sz w:val="24"/>
          <w:szCs w:val="24"/>
          <w:u w:val="single"/>
          <w:lang w:eastAsia="ru-RU"/>
        </w:rPr>
      </w:pPr>
    </w:p>
    <w:p w14:paraId="1CBE7BB0" w14:textId="7BB4CC75" w:rsidR="00D5132B" w:rsidRPr="00DB2932" w:rsidRDefault="00D5132B" w:rsidP="00D5132B">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b/>
          <w:bCs/>
          <w:color w:val="000000"/>
          <w:sz w:val="24"/>
          <w:szCs w:val="24"/>
          <w:u w:val="single"/>
          <w:lang w:eastAsia="ru-RU"/>
        </w:rPr>
        <w:t>Темы проектных работ</w:t>
      </w:r>
    </w:p>
    <w:p w14:paraId="529BC99B"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Утерянные буквы русского языка.</w:t>
      </w:r>
    </w:p>
    <w:p w14:paraId="3D9221C4"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"Охрана русского языка. Нужна ли она сегодня?"</w:t>
      </w:r>
    </w:p>
    <w:p w14:paraId="2A26299B"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Говорить правильно, красиво престижно!</w:t>
      </w:r>
    </w:p>
    <w:p w14:paraId="1516EB24"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32 или 33? (о букве Ё)</w:t>
      </w:r>
    </w:p>
    <w:p w14:paraId="2B4770A9"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"Для чего нужны правила"</w:t>
      </w:r>
    </w:p>
    <w:p w14:paraId="6EB9E027"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"Грамотным быть - модно!"</w:t>
      </w:r>
    </w:p>
    <w:p w14:paraId="6BD9336C"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Стилистика русского языка.</w:t>
      </w:r>
    </w:p>
    <w:p w14:paraId="0696AECC"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Речевой этикет.</w:t>
      </w:r>
    </w:p>
    <w:p w14:paraId="5DBC85A0"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Портрет одного слова.</w:t>
      </w:r>
    </w:p>
    <w:p w14:paraId="245F29D6" w14:textId="77777777" w:rsidR="00D5132B" w:rsidRPr="00DB2932" w:rsidRDefault="00D5132B" w:rsidP="00D5132B">
      <w:pPr>
        <w:numPr>
          <w:ilvl w:val="0"/>
          <w:numId w:val="8"/>
        </w:num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t>Знатоки фразеологии</w:t>
      </w:r>
    </w:p>
    <w:p w14:paraId="28BD2803" w14:textId="77777777" w:rsidR="00D5132B" w:rsidRDefault="00D5132B" w:rsidP="00211A42">
      <w:pPr>
        <w:tabs>
          <w:tab w:val="left" w:pos="426"/>
        </w:tabs>
        <w:autoSpaceDE w:val="0"/>
        <w:autoSpaceDN w:val="0"/>
        <w:adjustRightInd w:val="0"/>
        <w:spacing w:after="0" w:line="360" w:lineRule="auto"/>
        <w:ind w:left="426" w:hanging="426"/>
        <w:contextualSpacing/>
        <w:rPr>
          <w:rFonts w:ascii="Times New Roman" w:hAnsi="Times New Roman" w:cs="Times New Roman"/>
          <w:b/>
          <w:iCs/>
          <w:sz w:val="24"/>
          <w:szCs w:val="24"/>
        </w:rPr>
        <w:sectPr w:rsidR="00D5132B" w:rsidSect="00D5132B">
          <w:type w:val="continuous"/>
          <w:pgSz w:w="16838" w:h="11906" w:orient="landscape"/>
          <w:pgMar w:top="720" w:right="720" w:bottom="720" w:left="720" w:header="708" w:footer="708" w:gutter="0"/>
          <w:cols w:num="2" w:space="708"/>
          <w:docGrid w:linePitch="360"/>
        </w:sectPr>
      </w:pPr>
    </w:p>
    <w:p w14:paraId="049C5D03" w14:textId="393B0860" w:rsidR="00211A42" w:rsidRPr="00211A42" w:rsidRDefault="00211A42" w:rsidP="00211A42">
      <w:pPr>
        <w:tabs>
          <w:tab w:val="left" w:pos="426"/>
        </w:tabs>
        <w:autoSpaceDE w:val="0"/>
        <w:autoSpaceDN w:val="0"/>
        <w:adjustRightInd w:val="0"/>
        <w:spacing w:after="0" w:line="360" w:lineRule="auto"/>
        <w:ind w:left="426" w:hanging="426"/>
        <w:contextualSpacing/>
        <w:rPr>
          <w:rFonts w:ascii="Times New Roman" w:hAnsi="Times New Roman" w:cs="Times New Roman"/>
          <w:b/>
          <w:iCs/>
          <w:sz w:val="24"/>
          <w:szCs w:val="24"/>
        </w:rPr>
      </w:pPr>
    </w:p>
    <w:p w14:paraId="7DA8F1E3" w14:textId="1D3FC524" w:rsidR="00211A42" w:rsidRDefault="00211A42" w:rsidP="00211A42">
      <w:pPr>
        <w:tabs>
          <w:tab w:val="left" w:pos="426"/>
        </w:tabs>
        <w:spacing w:after="0" w:line="360" w:lineRule="auto"/>
        <w:ind w:left="284" w:hanging="426"/>
        <w:contextualSpacing/>
        <w:rPr>
          <w:rFonts w:ascii="Times New Roman" w:eastAsiaTheme="minorEastAsia" w:hAnsi="Times New Roman" w:cs="Times New Roman"/>
          <w:b/>
          <w:bCs/>
          <w:sz w:val="24"/>
          <w:szCs w:val="24"/>
          <w:lang w:eastAsia="ru-RU"/>
        </w:rPr>
      </w:pPr>
    </w:p>
    <w:p w14:paraId="327AB04C" w14:textId="27CA329F" w:rsidR="004A0EB8" w:rsidRDefault="004A0EB8" w:rsidP="00211A42">
      <w:pPr>
        <w:tabs>
          <w:tab w:val="left" w:pos="426"/>
        </w:tabs>
        <w:spacing w:after="0" w:line="360" w:lineRule="auto"/>
        <w:ind w:left="284" w:hanging="426"/>
        <w:contextualSpacing/>
        <w:rPr>
          <w:rFonts w:ascii="Times New Roman" w:eastAsiaTheme="minorEastAsia" w:hAnsi="Times New Roman" w:cs="Times New Roman"/>
          <w:b/>
          <w:bCs/>
          <w:sz w:val="24"/>
          <w:szCs w:val="24"/>
          <w:lang w:eastAsia="ru-RU"/>
        </w:rPr>
      </w:pPr>
    </w:p>
    <w:p w14:paraId="6610A51D" w14:textId="77777777" w:rsidR="00D5132B" w:rsidRDefault="00D5132B" w:rsidP="00DB2932">
      <w:pPr>
        <w:shd w:val="clear" w:color="auto" w:fill="FFFFFF"/>
        <w:spacing w:after="0" w:line="240" w:lineRule="auto"/>
        <w:contextualSpacing/>
        <w:jc w:val="center"/>
        <w:rPr>
          <w:rFonts w:ascii="Times New Roman" w:eastAsiaTheme="minorEastAsia" w:hAnsi="Times New Roman" w:cs="Times New Roman"/>
          <w:b/>
          <w:bCs/>
          <w:sz w:val="24"/>
          <w:szCs w:val="24"/>
          <w:lang w:eastAsia="ru-RU"/>
        </w:rPr>
      </w:pPr>
    </w:p>
    <w:p w14:paraId="628B82FD" w14:textId="52F47052" w:rsidR="00190209" w:rsidRPr="00DA66D7" w:rsidRDefault="00190209" w:rsidP="00DA66D7">
      <w:pPr>
        <w:spacing w:after="0" w:line="240"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t>1</w:t>
      </w:r>
      <w:r w:rsidR="0066251A">
        <w:rPr>
          <w:rFonts w:ascii="Times New Roman" w:eastAsia="Calibri" w:hAnsi="Times New Roman" w:cs="Times New Roman"/>
          <w:b/>
          <w:i/>
          <w:iCs/>
          <w:sz w:val="24"/>
          <w:szCs w:val="24"/>
        </w:rPr>
        <w:t>1</w:t>
      </w:r>
      <w:r>
        <w:rPr>
          <w:rFonts w:ascii="Times New Roman" w:eastAsia="Calibri" w:hAnsi="Times New Roman" w:cs="Times New Roman"/>
          <w:b/>
          <w:i/>
          <w:iCs/>
          <w:sz w:val="24"/>
          <w:szCs w:val="24"/>
        </w:rPr>
        <w:t>А, 1</w:t>
      </w:r>
      <w:r w:rsidR="0066251A">
        <w:rPr>
          <w:rFonts w:ascii="Times New Roman" w:eastAsia="Calibri" w:hAnsi="Times New Roman" w:cs="Times New Roman"/>
          <w:b/>
          <w:i/>
          <w:iCs/>
          <w:sz w:val="24"/>
          <w:szCs w:val="24"/>
        </w:rPr>
        <w:t>1</w:t>
      </w:r>
      <w:r>
        <w:rPr>
          <w:rFonts w:ascii="Times New Roman" w:eastAsia="Calibri" w:hAnsi="Times New Roman" w:cs="Times New Roman"/>
          <w:b/>
          <w:i/>
          <w:iCs/>
          <w:sz w:val="24"/>
          <w:szCs w:val="24"/>
        </w:rPr>
        <w:t xml:space="preserve">Б классы                                                                                                                                                                          </w:t>
      </w:r>
      <w:r w:rsidR="00795222">
        <w:rPr>
          <w:rFonts w:ascii="Times New Roman" w:eastAsia="Calibri" w:hAnsi="Times New Roman" w:cs="Times New Roman"/>
          <w:b/>
          <w:i/>
          <w:iCs/>
          <w:sz w:val="24"/>
          <w:szCs w:val="24"/>
        </w:rPr>
        <w:t xml:space="preserve">       </w:t>
      </w:r>
      <w:r>
        <w:rPr>
          <w:rFonts w:ascii="Times New Roman" w:eastAsia="Calibri" w:hAnsi="Times New Roman" w:cs="Times New Roman"/>
          <w:b/>
          <w:i/>
          <w:iCs/>
          <w:sz w:val="24"/>
          <w:szCs w:val="24"/>
        </w:rPr>
        <w:t xml:space="preserve"> </w:t>
      </w:r>
      <w:r w:rsidR="00795222">
        <w:rPr>
          <w:rFonts w:ascii="Times New Roman" w:eastAsia="Calibri" w:hAnsi="Times New Roman" w:cs="Times New Roman"/>
          <w:b/>
          <w:i/>
          <w:iCs/>
          <w:sz w:val="24"/>
          <w:szCs w:val="24"/>
        </w:rPr>
        <w:t>Грунина Елена Васильевна</w:t>
      </w:r>
    </w:p>
    <w:p w14:paraId="65B47B6E" w14:textId="45DAABD7" w:rsidR="003E419B" w:rsidRPr="004520AC" w:rsidRDefault="004520AC" w:rsidP="004520AC">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Календарно-тематическое планирование</w:t>
      </w:r>
    </w:p>
    <w:tbl>
      <w:tblPr>
        <w:tblStyle w:val="a3"/>
        <w:tblW w:w="0" w:type="auto"/>
        <w:tblLook w:val="04A0" w:firstRow="1" w:lastRow="0" w:firstColumn="1" w:lastColumn="0" w:noHBand="0" w:noVBand="1"/>
      </w:tblPr>
      <w:tblGrid>
        <w:gridCol w:w="558"/>
        <w:gridCol w:w="3199"/>
        <w:gridCol w:w="2357"/>
        <w:gridCol w:w="2410"/>
        <w:gridCol w:w="2126"/>
        <w:gridCol w:w="2909"/>
        <w:gridCol w:w="997"/>
        <w:gridCol w:w="997"/>
      </w:tblGrid>
      <w:tr w:rsidR="003E419B" w:rsidRPr="00873DCE" w14:paraId="4E82AC16" w14:textId="77777777" w:rsidTr="003777ED">
        <w:tc>
          <w:tcPr>
            <w:tcW w:w="558" w:type="dxa"/>
            <w:tcBorders>
              <w:bottom w:val="nil"/>
            </w:tcBorders>
          </w:tcPr>
          <w:p w14:paraId="5ADFDB32" w14:textId="77777777" w:rsidR="003E419B" w:rsidRPr="00873DCE" w:rsidRDefault="003E419B" w:rsidP="008A2DEA">
            <w:pPr>
              <w:rPr>
                <w:rFonts w:ascii="Times New Roman" w:hAnsi="Times New Roman" w:cs="Times New Roman"/>
                <w:b/>
                <w:bCs/>
                <w:sz w:val="24"/>
                <w:szCs w:val="24"/>
              </w:rPr>
            </w:pPr>
          </w:p>
        </w:tc>
        <w:tc>
          <w:tcPr>
            <w:tcW w:w="3199" w:type="dxa"/>
            <w:tcBorders>
              <w:bottom w:val="nil"/>
            </w:tcBorders>
          </w:tcPr>
          <w:p w14:paraId="58E8E98D" w14:textId="77777777" w:rsidR="003E419B" w:rsidRPr="00873DCE" w:rsidRDefault="003E419B" w:rsidP="008A2DEA">
            <w:pPr>
              <w:rPr>
                <w:rFonts w:ascii="Times New Roman" w:hAnsi="Times New Roman" w:cs="Times New Roman"/>
                <w:b/>
                <w:bCs/>
                <w:sz w:val="24"/>
                <w:szCs w:val="24"/>
              </w:rPr>
            </w:pPr>
          </w:p>
        </w:tc>
        <w:tc>
          <w:tcPr>
            <w:tcW w:w="2357" w:type="dxa"/>
            <w:tcBorders>
              <w:right w:val="nil"/>
            </w:tcBorders>
          </w:tcPr>
          <w:p w14:paraId="7A549EA3" w14:textId="77777777" w:rsidR="003E419B" w:rsidRPr="00873DCE" w:rsidRDefault="003E419B" w:rsidP="008A2DEA">
            <w:pPr>
              <w:jc w:val="center"/>
              <w:rPr>
                <w:rFonts w:ascii="Times New Roman" w:hAnsi="Times New Roman" w:cs="Times New Roman"/>
                <w:b/>
                <w:bCs/>
                <w:sz w:val="24"/>
                <w:szCs w:val="24"/>
              </w:rPr>
            </w:pPr>
            <w:r w:rsidRPr="00873DCE">
              <w:rPr>
                <w:rFonts w:ascii="Times New Roman" w:hAnsi="Times New Roman" w:cs="Times New Roman"/>
                <w:b/>
                <w:bCs/>
                <w:sz w:val="24"/>
                <w:szCs w:val="24"/>
              </w:rPr>
              <w:t>Планируемые результаты</w:t>
            </w:r>
          </w:p>
        </w:tc>
        <w:tc>
          <w:tcPr>
            <w:tcW w:w="2410" w:type="dxa"/>
            <w:tcBorders>
              <w:left w:val="nil"/>
              <w:right w:val="nil"/>
            </w:tcBorders>
          </w:tcPr>
          <w:p w14:paraId="1B56B9F2" w14:textId="77777777" w:rsidR="003E419B" w:rsidRPr="00873DCE" w:rsidRDefault="003E419B" w:rsidP="008A2DEA">
            <w:pPr>
              <w:jc w:val="center"/>
              <w:rPr>
                <w:rFonts w:ascii="Times New Roman" w:hAnsi="Times New Roman" w:cs="Times New Roman"/>
                <w:b/>
                <w:bCs/>
                <w:sz w:val="24"/>
                <w:szCs w:val="24"/>
              </w:rPr>
            </w:pPr>
          </w:p>
        </w:tc>
        <w:tc>
          <w:tcPr>
            <w:tcW w:w="2126" w:type="dxa"/>
            <w:tcBorders>
              <w:left w:val="nil"/>
            </w:tcBorders>
          </w:tcPr>
          <w:p w14:paraId="69282D96" w14:textId="77777777" w:rsidR="003E419B" w:rsidRPr="00873DCE" w:rsidRDefault="003E419B" w:rsidP="008A2DEA">
            <w:pPr>
              <w:rPr>
                <w:rFonts w:ascii="Times New Roman" w:hAnsi="Times New Roman" w:cs="Times New Roman"/>
                <w:b/>
                <w:bCs/>
                <w:sz w:val="24"/>
                <w:szCs w:val="24"/>
              </w:rPr>
            </w:pPr>
          </w:p>
        </w:tc>
        <w:tc>
          <w:tcPr>
            <w:tcW w:w="2909" w:type="dxa"/>
            <w:tcBorders>
              <w:bottom w:val="nil"/>
            </w:tcBorders>
          </w:tcPr>
          <w:p w14:paraId="4569C7EE" w14:textId="77777777" w:rsidR="003E419B" w:rsidRPr="00873DCE" w:rsidRDefault="003E419B" w:rsidP="008A2DEA">
            <w:pPr>
              <w:jc w:val="center"/>
              <w:rPr>
                <w:rFonts w:ascii="Times New Roman" w:hAnsi="Times New Roman" w:cs="Times New Roman"/>
                <w:b/>
                <w:bCs/>
                <w:sz w:val="24"/>
                <w:szCs w:val="24"/>
              </w:rPr>
            </w:pPr>
            <w:r w:rsidRPr="00873DCE">
              <w:rPr>
                <w:rFonts w:ascii="Times New Roman" w:hAnsi="Times New Roman" w:cs="Times New Roman"/>
                <w:b/>
                <w:bCs/>
                <w:sz w:val="24"/>
                <w:szCs w:val="24"/>
              </w:rPr>
              <w:t>Деятельность</w:t>
            </w:r>
          </w:p>
          <w:p w14:paraId="0627D9A5" w14:textId="77777777" w:rsidR="003E419B" w:rsidRPr="00873DCE" w:rsidRDefault="003E419B" w:rsidP="008A2DEA">
            <w:pPr>
              <w:jc w:val="center"/>
              <w:rPr>
                <w:rFonts w:ascii="Times New Roman" w:hAnsi="Times New Roman" w:cs="Times New Roman"/>
                <w:b/>
                <w:bCs/>
                <w:sz w:val="24"/>
                <w:szCs w:val="24"/>
              </w:rPr>
            </w:pPr>
            <w:r w:rsidRPr="00873DCE">
              <w:rPr>
                <w:rFonts w:ascii="Times New Roman" w:hAnsi="Times New Roman" w:cs="Times New Roman"/>
                <w:b/>
                <w:bCs/>
                <w:sz w:val="24"/>
                <w:szCs w:val="24"/>
              </w:rPr>
              <w:t>учащихся</w:t>
            </w:r>
          </w:p>
        </w:tc>
        <w:tc>
          <w:tcPr>
            <w:tcW w:w="997" w:type="dxa"/>
            <w:tcBorders>
              <w:right w:val="nil"/>
            </w:tcBorders>
          </w:tcPr>
          <w:p w14:paraId="41D53CCC" w14:textId="77777777" w:rsidR="003E419B" w:rsidRPr="00873DCE" w:rsidRDefault="003E419B" w:rsidP="008A2DEA">
            <w:pPr>
              <w:rPr>
                <w:rFonts w:ascii="Times New Roman" w:hAnsi="Times New Roman" w:cs="Times New Roman"/>
                <w:b/>
                <w:bCs/>
                <w:sz w:val="24"/>
                <w:szCs w:val="24"/>
              </w:rPr>
            </w:pPr>
          </w:p>
        </w:tc>
        <w:tc>
          <w:tcPr>
            <w:tcW w:w="997" w:type="dxa"/>
            <w:tcBorders>
              <w:left w:val="nil"/>
            </w:tcBorders>
          </w:tcPr>
          <w:p w14:paraId="2C8A3E3E" w14:textId="77777777" w:rsidR="003E419B" w:rsidRPr="00873DCE" w:rsidRDefault="003E419B" w:rsidP="008A2DEA">
            <w:pPr>
              <w:rPr>
                <w:rFonts w:ascii="Times New Roman" w:hAnsi="Times New Roman" w:cs="Times New Roman"/>
                <w:b/>
                <w:bCs/>
                <w:sz w:val="24"/>
                <w:szCs w:val="24"/>
              </w:rPr>
            </w:pPr>
            <w:r w:rsidRPr="00873DCE">
              <w:rPr>
                <w:rFonts w:ascii="Times New Roman" w:hAnsi="Times New Roman" w:cs="Times New Roman"/>
                <w:b/>
                <w:bCs/>
                <w:sz w:val="24"/>
                <w:szCs w:val="24"/>
              </w:rPr>
              <w:t>Дата</w:t>
            </w:r>
          </w:p>
        </w:tc>
      </w:tr>
      <w:tr w:rsidR="003E419B" w:rsidRPr="00873DCE" w14:paraId="1E911B2C" w14:textId="77777777" w:rsidTr="003777ED">
        <w:tc>
          <w:tcPr>
            <w:tcW w:w="558" w:type="dxa"/>
            <w:tcBorders>
              <w:top w:val="nil"/>
            </w:tcBorders>
          </w:tcPr>
          <w:p w14:paraId="0610A07D" w14:textId="77777777" w:rsidR="003E419B" w:rsidRPr="00873DCE" w:rsidRDefault="003E419B" w:rsidP="008A2DEA">
            <w:pPr>
              <w:rPr>
                <w:rFonts w:ascii="Times New Roman" w:hAnsi="Times New Roman" w:cs="Times New Roman"/>
                <w:b/>
                <w:bCs/>
                <w:sz w:val="24"/>
                <w:szCs w:val="24"/>
              </w:rPr>
            </w:pPr>
            <w:r w:rsidRPr="00873DCE">
              <w:rPr>
                <w:rFonts w:ascii="Times New Roman" w:hAnsi="Times New Roman" w:cs="Times New Roman"/>
                <w:b/>
                <w:bCs/>
                <w:sz w:val="24"/>
                <w:szCs w:val="24"/>
              </w:rPr>
              <w:t>№</w:t>
            </w:r>
          </w:p>
        </w:tc>
        <w:tc>
          <w:tcPr>
            <w:tcW w:w="3199" w:type="dxa"/>
            <w:tcBorders>
              <w:top w:val="nil"/>
            </w:tcBorders>
          </w:tcPr>
          <w:p w14:paraId="46E97C61" w14:textId="77777777" w:rsidR="003E419B" w:rsidRPr="00873DCE" w:rsidRDefault="003E419B" w:rsidP="008A2DEA">
            <w:pPr>
              <w:rPr>
                <w:rFonts w:ascii="Times New Roman" w:hAnsi="Times New Roman" w:cs="Times New Roman"/>
                <w:b/>
                <w:bCs/>
                <w:sz w:val="24"/>
                <w:szCs w:val="24"/>
              </w:rPr>
            </w:pPr>
            <w:r w:rsidRPr="00873DCE">
              <w:rPr>
                <w:rFonts w:ascii="Times New Roman" w:hAnsi="Times New Roman" w:cs="Times New Roman"/>
                <w:b/>
                <w:bCs/>
                <w:sz w:val="24"/>
                <w:szCs w:val="24"/>
              </w:rPr>
              <w:t>Тема урока</w:t>
            </w:r>
          </w:p>
        </w:tc>
        <w:tc>
          <w:tcPr>
            <w:tcW w:w="2357" w:type="dxa"/>
          </w:tcPr>
          <w:p w14:paraId="06556C16" w14:textId="77777777" w:rsidR="003E419B" w:rsidRPr="00873DCE" w:rsidRDefault="003E419B" w:rsidP="008A2DEA">
            <w:pPr>
              <w:rPr>
                <w:rFonts w:ascii="Times New Roman" w:hAnsi="Times New Roman" w:cs="Times New Roman"/>
                <w:b/>
                <w:bCs/>
                <w:i/>
                <w:iCs/>
                <w:sz w:val="24"/>
                <w:szCs w:val="24"/>
              </w:rPr>
            </w:pPr>
            <w:r w:rsidRPr="00873DCE">
              <w:rPr>
                <w:rFonts w:ascii="Times New Roman" w:hAnsi="Times New Roman" w:cs="Times New Roman"/>
                <w:b/>
                <w:bCs/>
                <w:i/>
                <w:iCs/>
                <w:sz w:val="24"/>
                <w:szCs w:val="24"/>
              </w:rPr>
              <w:t>Предметные результаты</w:t>
            </w:r>
          </w:p>
        </w:tc>
        <w:tc>
          <w:tcPr>
            <w:tcW w:w="2410" w:type="dxa"/>
          </w:tcPr>
          <w:p w14:paraId="1620291D" w14:textId="77777777" w:rsidR="003E419B" w:rsidRPr="00873DCE" w:rsidRDefault="003E419B" w:rsidP="008A2DEA">
            <w:pPr>
              <w:rPr>
                <w:rFonts w:ascii="Times New Roman" w:hAnsi="Times New Roman" w:cs="Times New Roman"/>
                <w:b/>
                <w:bCs/>
                <w:i/>
                <w:iCs/>
                <w:sz w:val="24"/>
                <w:szCs w:val="24"/>
              </w:rPr>
            </w:pPr>
            <w:r w:rsidRPr="00873DCE">
              <w:rPr>
                <w:rFonts w:ascii="Times New Roman" w:hAnsi="Times New Roman" w:cs="Times New Roman"/>
                <w:b/>
                <w:bCs/>
                <w:i/>
                <w:iCs/>
                <w:sz w:val="24"/>
                <w:szCs w:val="24"/>
              </w:rPr>
              <w:t>Метапредметные результаты</w:t>
            </w:r>
            <w:r>
              <w:rPr>
                <w:rFonts w:ascii="Times New Roman" w:hAnsi="Times New Roman" w:cs="Times New Roman"/>
                <w:b/>
                <w:bCs/>
                <w:i/>
                <w:iCs/>
                <w:sz w:val="24"/>
                <w:szCs w:val="24"/>
              </w:rPr>
              <w:t xml:space="preserve"> (УУД)</w:t>
            </w:r>
          </w:p>
        </w:tc>
        <w:tc>
          <w:tcPr>
            <w:tcW w:w="2126" w:type="dxa"/>
          </w:tcPr>
          <w:p w14:paraId="6AD5FBF3" w14:textId="77777777" w:rsidR="003E419B" w:rsidRPr="00873DCE" w:rsidRDefault="003E419B" w:rsidP="008A2DEA">
            <w:pPr>
              <w:rPr>
                <w:rFonts w:ascii="Times New Roman" w:hAnsi="Times New Roman" w:cs="Times New Roman"/>
                <w:b/>
                <w:bCs/>
                <w:i/>
                <w:iCs/>
                <w:sz w:val="24"/>
                <w:szCs w:val="24"/>
              </w:rPr>
            </w:pPr>
            <w:r w:rsidRPr="00873DCE">
              <w:rPr>
                <w:rFonts w:ascii="Times New Roman" w:hAnsi="Times New Roman" w:cs="Times New Roman"/>
                <w:b/>
                <w:bCs/>
                <w:i/>
                <w:iCs/>
                <w:sz w:val="24"/>
                <w:szCs w:val="24"/>
              </w:rPr>
              <w:t>Личностные результаты</w:t>
            </w:r>
          </w:p>
        </w:tc>
        <w:tc>
          <w:tcPr>
            <w:tcW w:w="2909" w:type="dxa"/>
            <w:tcBorders>
              <w:top w:val="nil"/>
            </w:tcBorders>
          </w:tcPr>
          <w:p w14:paraId="2E2F7EE2" w14:textId="77777777" w:rsidR="003E419B" w:rsidRPr="00873DCE" w:rsidRDefault="003E419B" w:rsidP="008A2DEA">
            <w:pPr>
              <w:jc w:val="center"/>
              <w:rPr>
                <w:rFonts w:ascii="Times New Roman" w:hAnsi="Times New Roman" w:cs="Times New Roman"/>
                <w:b/>
                <w:bCs/>
                <w:sz w:val="24"/>
                <w:szCs w:val="24"/>
              </w:rPr>
            </w:pPr>
          </w:p>
        </w:tc>
        <w:tc>
          <w:tcPr>
            <w:tcW w:w="997" w:type="dxa"/>
          </w:tcPr>
          <w:p w14:paraId="6F236343" w14:textId="77777777" w:rsidR="003E419B" w:rsidRPr="00873DCE" w:rsidRDefault="003E419B" w:rsidP="008A2DEA">
            <w:pPr>
              <w:rPr>
                <w:rFonts w:ascii="Times New Roman" w:hAnsi="Times New Roman" w:cs="Times New Roman"/>
                <w:b/>
                <w:bCs/>
                <w:i/>
                <w:iCs/>
                <w:sz w:val="24"/>
                <w:szCs w:val="24"/>
              </w:rPr>
            </w:pPr>
            <w:r w:rsidRPr="00873DCE">
              <w:rPr>
                <w:rFonts w:ascii="Times New Roman" w:hAnsi="Times New Roman" w:cs="Times New Roman"/>
                <w:b/>
                <w:bCs/>
                <w:i/>
                <w:iCs/>
                <w:sz w:val="24"/>
                <w:szCs w:val="24"/>
              </w:rPr>
              <w:t>план</w:t>
            </w:r>
          </w:p>
        </w:tc>
        <w:tc>
          <w:tcPr>
            <w:tcW w:w="997" w:type="dxa"/>
          </w:tcPr>
          <w:p w14:paraId="3BA40643" w14:textId="77777777" w:rsidR="003E419B" w:rsidRPr="00873DCE" w:rsidRDefault="003E419B" w:rsidP="008A2DEA">
            <w:pPr>
              <w:rPr>
                <w:rFonts w:ascii="Times New Roman" w:hAnsi="Times New Roman" w:cs="Times New Roman"/>
                <w:b/>
                <w:bCs/>
                <w:i/>
                <w:iCs/>
                <w:sz w:val="24"/>
                <w:szCs w:val="24"/>
              </w:rPr>
            </w:pPr>
            <w:r w:rsidRPr="00873DCE">
              <w:rPr>
                <w:rFonts w:ascii="Times New Roman" w:hAnsi="Times New Roman" w:cs="Times New Roman"/>
                <w:b/>
                <w:bCs/>
                <w:i/>
                <w:iCs/>
                <w:sz w:val="24"/>
                <w:szCs w:val="24"/>
              </w:rPr>
              <w:t>факт</w:t>
            </w:r>
          </w:p>
        </w:tc>
      </w:tr>
      <w:tr w:rsidR="003E419B" w:rsidRPr="00506CDA" w14:paraId="386F6782" w14:textId="77777777" w:rsidTr="003777ED">
        <w:tc>
          <w:tcPr>
            <w:tcW w:w="558" w:type="dxa"/>
          </w:tcPr>
          <w:p w14:paraId="3FCC30DD"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1-2</w:t>
            </w:r>
          </w:p>
        </w:tc>
        <w:tc>
          <w:tcPr>
            <w:tcW w:w="3199" w:type="dxa"/>
          </w:tcPr>
          <w:p w14:paraId="177B6BE0"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Основные единицы синтаксиса. Принципы русской пунктуации. Словосочетание как единица синтаксиса.</w:t>
            </w:r>
          </w:p>
        </w:tc>
        <w:tc>
          <w:tcPr>
            <w:tcW w:w="2357" w:type="dxa"/>
            <w:tcBorders>
              <w:bottom w:val="nil"/>
            </w:tcBorders>
          </w:tcPr>
          <w:p w14:paraId="74E61ED4"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 учащихся деятельностных способностей к структурированию, систематизация изучаемого предметного содержания, индивидуальная и коллективная работа (с текстами, с последующей взаимопроверкой при консультативной помощи учителя, работа в парах «сильный – слабый» (наблюдение на основе языкового материала при консультативной помощи учителя по алгоритму выполнения задания), индивидуальное проектирование выполнения дифференцированного домашнего задания, комментирование выставленных оценок.</w:t>
            </w:r>
          </w:p>
        </w:tc>
        <w:tc>
          <w:tcPr>
            <w:tcW w:w="2410" w:type="dxa"/>
            <w:tcBorders>
              <w:bottom w:val="nil"/>
            </w:tcBorders>
          </w:tcPr>
          <w:p w14:paraId="3B399C88"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b/>
                <w:bCs/>
              </w:rPr>
              <w:t>Коммуникативные:</w:t>
            </w:r>
            <w:r w:rsidRPr="00506CDA">
              <w:rPr>
                <w:rFonts w:ascii="Times New Roman" w:hAnsi="Times New Roman" w:cs="Times New Roman"/>
              </w:rPr>
              <w:t xml:space="preserve"> формировать навыки учебного сотрудничества в ходе индивидуальной и групповой работы.</w:t>
            </w:r>
          </w:p>
          <w:p w14:paraId="2C36EE71"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b/>
                <w:bCs/>
              </w:rPr>
              <w:t>Регулятивные</w:t>
            </w:r>
            <w:r w:rsidRPr="00506CDA">
              <w:rPr>
                <w:rFonts w:ascii="Times New Roman" w:hAnsi="Times New Roman" w:cs="Times New Roman"/>
              </w:rPr>
              <w:t>: проектировать маршрут преодоления затруднений в обучении через включение в новые виды деятельности и формы сотрудничества.</w:t>
            </w:r>
          </w:p>
          <w:p w14:paraId="52662124"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b/>
                <w:bCs/>
              </w:rPr>
              <w:t>Познавательные</w:t>
            </w:r>
            <w:r w:rsidRPr="00506CDA">
              <w:rPr>
                <w:rFonts w:ascii="Times New Roman" w:hAnsi="Times New Roman" w:cs="Times New Roman"/>
              </w:rPr>
              <w:t>: объяснять языковые явления, процессы, связи и отношения, выявляемые в ходе исследования структуры предложения, синтаксического и пунктуационного разбора.</w:t>
            </w:r>
          </w:p>
        </w:tc>
        <w:tc>
          <w:tcPr>
            <w:tcW w:w="2126" w:type="dxa"/>
          </w:tcPr>
          <w:p w14:paraId="331255D8"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61740B4B"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Умение производить синтаксический и пунктуационный анализ словосочетаний и предложений, применять основные правила постановки знаков препинания.</w:t>
            </w:r>
          </w:p>
        </w:tc>
        <w:tc>
          <w:tcPr>
            <w:tcW w:w="997" w:type="dxa"/>
          </w:tcPr>
          <w:p w14:paraId="702D6558" w14:textId="554772D8" w:rsidR="003E419B" w:rsidRPr="00506CDA" w:rsidRDefault="003E419B" w:rsidP="008A2DEA">
            <w:pPr>
              <w:contextualSpacing/>
              <w:rPr>
                <w:rFonts w:ascii="Times New Roman" w:hAnsi="Times New Roman" w:cs="Times New Roman"/>
              </w:rPr>
            </w:pPr>
          </w:p>
        </w:tc>
        <w:tc>
          <w:tcPr>
            <w:tcW w:w="997" w:type="dxa"/>
          </w:tcPr>
          <w:p w14:paraId="482E6F44" w14:textId="310DB4E4" w:rsidR="003E419B" w:rsidRPr="00506CDA" w:rsidRDefault="003E419B" w:rsidP="008A2DEA">
            <w:pPr>
              <w:contextualSpacing/>
              <w:rPr>
                <w:rFonts w:ascii="Times New Roman" w:hAnsi="Times New Roman" w:cs="Times New Roman"/>
              </w:rPr>
            </w:pPr>
          </w:p>
        </w:tc>
      </w:tr>
      <w:tr w:rsidR="003E419B" w:rsidRPr="00506CDA" w14:paraId="2F8F2EEB" w14:textId="77777777" w:rsidTr="003777ED">
        <w:tc>
          <w:tcPr>
            <w:tcW w:w="558" w:type="dxa"/>
          </w:tcPr>
          <w:p w14:paraId="24E2BDF8"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lastRenderedPageBreak/>
              <w:t>3-4</w:t>
            </w:r>
          </w:p>
        </w:tc>
        <w:tc>
          <w:tcPr>
            <w:tcW w:w="3199" w:type="dxa"/>
          </w:tcPr>
          <w:p w14:paraId="299EA178"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Предложение как синтаксическая единица.</w:t>
            </w:r>
          </w:p>
        </w:tc>
        <w:tc>
          <w:tcPr>
            <w:tcW w:w="2357" w:type="dxa"/>
            <w:tcBorders>
              <w:top w:val="nil"/>
              <w:bottom w:val="nil"/>
            </w:tcBorders>
          </w:tcPr>
          <w:p w14:paraId="45A55248"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72527E41" w14:textId="77777777" w:rsidR="003E419B" w:rsidRDefault="003E419B" w:rsidP="008A2DEA">
            <w:pPr>
              <w:contextualSpacing/>
              <w:rPr>
                <w:rFonts w:ascii="Times New Roman" w:hAnsi="Times New Roman" w:cs="Times New Roman"/>
              </w:rPr>
            </w:pPr>
            <w:r w:rsidRPr="00F5638E">
              <w:rPr>
                <w:rFonts w:ascii="Times New Roman" w:hAnsi="Times New Roman" w:cs="Times New Roman"/>
                <w:b/>
                <w:bCs/>
              </w:rPr>
              <w:t>Регулятивные:</w:t>
            </w:r>
            <w:r>
              <w:rPr>
                <w:rFonts w:ascii="Times New Roman" w:hAnsi="Times New Roman" w:cs="Times New Roman"/>
              </w:rPr>
              <w:t xml:space="preserve"> самостоятельно обнаруживать и формулировать учебную проблему, определять цель учебной деятельности; 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61C2653E" w14:textId="77777777" w:rsidR="003E419B" w:rsidRDefault="003E419B" w:rsidP="008A2DEA">
            <w:pPr>
              <w:rPr>
                <w:rFonts w:ascii="Times New Roman" w:hAnsi="Times New Roman" w:cs="Times New Roman"/>
              </w:rPr>
            </w:pPr>
            <w:r>
              <w:rPr>
                <w:rFonts w:ascii="Times New Roman" w:hAnsi="Times New Roman" w:cs="Times New Roman"/>
              </w:rPr>
              <w:t>- с</w:t>
            </w:r>
            <w:r w:rsidRPr="00E336A3">
              <w:rPr>
                <w:rFonts w:ascii="Times New Roman" w:hAnsi="Times New Roman" w:cs="Times New Roman"/>
              </w:rPr>
              <w:t>оставлять (индивидуально или в группе) план решения проблемы</w:t>
            </w:r>
            <w:r>
              <w:rPr>
                <w:rFonts w:ascii="Times New Roman" w:hAnsi="Times New Roman" w:cs="Times New Roman"/>
              </w:rPr>
              <w:t xml:space="preserve">; работая по плану, сверять свои действия с целью и, при необходимости, исправлять ошибки самостоятельно; в диалоге с учителем совершенствовать самостоятельно выбранные критерии оценки; </w:t>
            </w:r>
          </w:p>
          <w:p w14:paraId="79B2EF6F" w14:textId="77777777" w:rsidR="003E419B" w:rsidRDefault="003E419B" w:rsidP="008A2DEA">
            <w:pPr>
              <w:rPr>
                <w:rFonts w:ascii="Times New Roman" w:hAnsi="Times New Roman" w:cs="Times New Roman"/>
              </w:rPr>
            </w:pPr>
            <w:r>
              <w:rPr>
                <w:rFonts w:ascii="Times New Roman" w:hAnsi="Times New Roman" w:cs="Times New Roman"/>
              </w:rPr>
              <w:t>- принимать и сохранять цель и учебную задачу; высказывать свои предположения относительно способа решения учебной задачи; выполнять учебные действия в устной, письменной речи, во внутреннем плане.</w:t>
            </w:r>
          </w:p>
          <w:p w14:paraId="60987573" w14:textId="77777777" w:rsidR="003E419B" w:rsidRPr="00BB7137" w:rsidRDefault="003E419B" w:rsidP="008A2DEA">
            <w:pPr>
              <w:rPr>
                <w:rFonts w:ascii="Times New Roman" w:hAnsi="Times New Roman" w:cs="Times New Roman"/>
                <w:b/>
                <w:bCs/>
              </w:rPr>
            </w:pPr>
            <w:r w:rsidRPr="00BB7137">
              <w:rPr>
                <w:rFonts w:ascii="Times New Roman" w:hAnsi="Times New Roman" w:cs="Times New Roman"/>
                <w:b/>
                <w:bCs/>
              </w:rPr>
              <w:lastRenderedPageBreak/>
              <w:t xml:space="preserve">Познавательные: </w:t>
            </w:r>
          </w:p>
          <w:p w14:paraId="53DEADFE" w14:textId="77777777" w:rsidR="003E419B" w:rsidRDefault="003E419B" w:rsidP="008A2DEA">
            <w:pPr>
              <w:rPr>
                <w:rFonts w:ascii="Times New Roman" w:hAnsi="Times New Roman" w:cs="Times New Roman"/>
              </w:rPr>
            </w:pPr>
            <w:r>
              <w:rPr>
                <w:rFonts w:ascii="Times New Roman" w:hAnsi="Times New Roman" w:cs="Times New Roman"/>
              </w:rPr>
              <w:t xml:space="preserve">Анализировать, сравнивать, классифицировать и обобщать факты и явления; выявлять причины и следствия простых явлений; осуществлять сравнение,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причинно-следственных связей; создавать схематические модели с выделением существенных характеристик объекта; составлять тезисы, различные виды планов (простых, сложных и т.п.); преобразовывать информацию из одного вида в другой (таблицу в текст и проч.); уметь определять возможные источники необходимых сведений, производить поиск информации, </w:t>
            </w:r>
            <w:r>
              <w:rPr>
                <w:rFonts w:ascii="Times New Roman" w:hAnsi="Times New Roman" w:cs="Times New Roman"/>
              </w:rPr>
              <w:lastRenderedPageBreak/>
              <w:t>анализировать и оценивать её достоверность.</w:t>
            </w:r>
          </w:p>
          <w:p w14:paraId="20C5D4B9" w14:textId="77777777" w:rsidR="003E419B" w:rsidRPr="00D01E8B" w:rsidRDefault="003E419B" w:rsidP="008A2DEA">
            <w:pPr>
              <w:rPr>
                <w:rFonts w:ascii="Times New Roman" w:hAnsi="Times New Roman" w:cs="Times New Roman"/>
              </w:rPr>
            </w:pPr>
            <w:r w:rsidRPr="001A1002">
              <w:rPr>
                <w:rFonts w:ascii="Times New Roman" w:hAnsi="Times New Roman" w:cs="Times New Roman"/>
                <w:b/>
                <w:bCs/>
              </w:rPr>
              <w:t>Коммуникативные:</w:t>
            </w:r>
            <w:r>
              <w:rPr>
                <w:rFonts w:ascii="Times New Roman" w:hAnsi="Times New Roman" w:cs="Times New Roman"/>
              </w:rPr>
              <w:t xml:space="preserve"> уметь использовать язык во всех сферах общения, слушать собеседника и понимать речь других; оформлять свои мысли в устной и письменной форме (на уровне предложения или небольшого текста); 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т.д.); признавать существование различных</w:t>
            </w:r>
            <w:r>
              <w:rPr>
                <w:rFonts w:ascii="Times New Roman" w:hAnsi="Times New Roman" w:cs="Times New Roman"/>
                <w:lang w:val="en-US"/>
              </w:rPr>
              <w:t xml:space="preserve"> </w:t>
            </w:r>
            <w:r>
              <w:rPr>
                <w:rFonts w:ascii="Times New Roman" w:hAnsi="Times New Roman" w:cs="Times New Roman"/>
              </w:rPr>
              <w:t>точек зрения, воспринимать другое мнение и позицию; формулировать собственное мнение и аргументировать его; строить монологическое высказывание с учётом поставленной коммуникативной задачи.</w:t>
            </w:r>
          </w:p>
        </w:tc>
        <w:tc>
          <w:tcPr>
            <w:tcW w:w="2126" w:type="dxa"/>
          </w:tcPr>
          <w:p w14:paraId="607E82D0"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lastRenderedPageBreak/>
              <w:t>Формирование устойчивой мотивации к изучению и закреплению нового</w:t>
            </w:r>
          </w:p>
        </w:tc>
        <w:tc>
          <w:tcPr>
            <w:tcW w:w="2909" w:type="dxa"/>
          </w:tcPr>
          <w:p w14:paraId="706D5BF2"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Знание основных единиц, их признаков. Умение осознавать предложение как минимальное речевое высказывание, давать характеристику предложениям, делать пунктуационный разбор предложений, закреплять навыки разборов.</w:t>
            </w:r>
          </w:p>
        </w:tc>
        <w:tc>
          <w:tcPr>
            <w:tcW w:w="997" w:type="dxa"/>
          </w:tcPr>
          <w:p w14:paraId="330EF82A" w14:textId="75E1624C" w:rsidR="003E419B" w:rsidRPr="00506CDA" w:rsidRDefault="003E419B" w:rsidP="008A2DEA">
            <w:pPr>
              <w:contextualSpacing/>
              <w:rPr>
                <w:rFonts w:ascii="Times New Roman" w:hAnsi="Times New Roman" w:cs="Times New Roman"/>
              </w:rPr>
            </w:pPr>
          </w:p>
        </w:tc>
        <w:tc>
          <w:tcPr>
            <w:tcW w:w="997" w:type="dxa"/>
          </w:tcPr>
          <w:p w14:paraId="720E7443" w14:textId="6284E4C9" w:rsidR="003E419B" w:rsidRPr="00506CDA" w:rsidRDefault="003E419B" w:rsidP="008A2DEA">
            <w:pPr>
              <w:contextualSpacing/>
              <w:rPr>
                <w:rFonts w:ascii="Times New Roman" w:hAnsi="Times New Roman" w:cs="Times New Roman"/>
              </w:rPr>
            </w:pPr>
          </w:p>
        </w:tc>
      </w:tr>
      <w:tr w:rsidR="003E419B" w:rsidRPr="00506CDA" w14:paraId="62B883AF" w14:textId="77777777" w:rsidTr="003777ED">
        <w:tc>
          <w:tcPr>
            <w:tcW w:w="558" w:type="dxa"/>
          </w:tcPr>
          <w:p w14:paraId="2307BB86"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lastRenderedPageBreak/>
              <w:t>5-6</w:t>
            </w:r>
          </w:p>
        </w:tc>
        <w:tc>
          <w:tcPr>
            <w:tcW w:w="3199" w:type="dxa"/>
          </w:tcPr>
          <w:p w14:paraId="7AB1C876" w14:textId="77777777" w:rsidR="003E419B" w:rsidRPr="00506CDA" w:rsidRDefault="003E419B" w:rsidP="008A2DEA">
            <w:pPr>
              <w:contextualSpacing/>
              <w:rPr>
                <w:rFonts w:ascii="Times New Roman" w:hAnsi="Times New Roman" w:cs="Times New Roman"/>
                <w:lang w:val="en-US"/>
              </w:rPr>
            </w:pPr>
            <w:r w:rsidRPr="00506CDA">
              <w:rPr>
                <w:rFonts w:ascii="Times New Roman" w:hAnsi="Times New Roman" w:cs="Times New Roman"/>
              </w:rPr>
              <w:t xml:space="preserve">Входная контрольная работа (диктант с грамматическим заданием). Анализ диктантов. </w:t>
            </w:r>
            <w:r w:rsidRPr="00506CDA">
              <w:rPr>
                <w:rFonts w:ascii="Times New Roman" w:hAnsi="Times New Roman" w:cs="Times New Roman"/>
              </w:rPr>
              <w:lastRenderedPageBreak/>
              <w:t>Работа над ошибками. Практическая работа по теме «Предложение как единица синтаксиса».</w:t>
            </w:r>
          </w:p>
        </w:tc>
        <w:tc>
          <w:tcPr>
            <w:tcW w:w="2357" w:type="dxa"/>
            <w:tcBorders>
              <w:top w:val="nil"/>
              <w:bottom w:val="nil"/>
            </w:tcBorders>
          </w:tcPr>
          <w:p w14:paraId="11644D55"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4FF77019" w14:textId="77777777" w:rsidR="003E419B" w:rsidRPr="00506CDA" w:rsidRDefault="003E419B" w:rsidP="008A2DEA">
            <w:pPr>
              <w:contextualSpacing/>
              <w:rPr>
                <w:rFonts w:ascii="Times New Roman" w:hAnsi="Times New Roman" w:cs="Times New Roman"/>
              </w:rPr>
            </w:pPr>
          </w:p>
        </w:tc>
        <w:tc>
          <w:tcPr>
            <w:tcW w:w="2126" w:type="dxa"/>
          </w:tcPr>
          <w:p w14:paraId="62944E17"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 xml:space="preserve">Формирование устойчивой мотивации к </w:t>
            </w:r>
            <w:r w:rsidRPr="00506CDA">
              <w:rPr>
                <w:rFonts w:ascii="Times New Roman" w:hAnsi="Times New Roman" w:cs="Times New Roman"/>
              </w:rPr>
              <w:lastRenderedPageBreak/>
              <w:t>изучению и закреплению нового</w:t>
            </w:r>
          </w:p>
        </w:tc>
        <w:tc>
          <w:tcPr>
            <w:tcW w:w="2909" w:type="dxa"/>
          </w:tcPr>
          <w:p w14:paraId="6E84AE7B"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 xml:space="preserve">Проверить знания, умения и навыки учащихся, выявить «пробелы» в знаниях и </w:t>
            </w:r>
            <w:r>
              <w:rPr>
                <w:rFonts w:ascii="Times New Roman" w:hAnsi="Times New Roman" w:cs="Times New Roman"/>
              </w:rPr>
              <w:lastRenderedPageBreak/>
              <w:t>определить пути их устранения</w:t>
            </w:r>
          </w:p>
        </w:tc>
        <w:tc>
          <w:tcPr>
            <w:tcW w:w="997" w:type="dxa"/>
          </w:tcPr>
          <w:p w14:paraId="2A20A65A" w14:textId="0FA2980F" w:rsidR="003E419B" w:rsidRPr="00506CDA" w:rsidRDefault="003E419B" w:rsidP="008A2DEA">
            <w:pPr>
              <w:contextualSpacing/>
              <w:rPr>
                <w:rFonts w:ascii="Times New Roman" w:hAnsi="Times New Roman" w:cs="Times New Roman"/>
              </w:rPr>
            </w:pPr>
          </w:p>
        </w:tc>
        <w:tc>
          <w:tcPr>
            <w:tcW w:w="997" w:type="dxa"/>
          </w:tcPr>
          <w:p w14:paraId="419A97A6" w14:textId="687257A9" w:rsidR="00B91F4E" w:rsidRPr="00506CDA" w:rsidRDefault="00B91F4E" w:rsidP="008A2DEA">
            <w:pPr>
              <w:contextualSpacing/>
              <w:rPr>
                <w:rFonts w:ascii="Times New Roman" w:hAnsi="Times New Roman" w:cs="Times New Roman"/>
              </w:rPr>
            </w:pPr>
          </w:p>
        </w:tc>
      </w:tr>
      <w:tr w:rsidR="003E419B" w:rsidRPr="00506CDA" w14:paraId="591704F8" w14:textId="77777777" w:rsidTr="003777ED">
        <w:tc>
          <w:tcPr>
            <w:tcW w:w="558" w:type="dxa"/>
          </w:tcPr>
          <w:p w14:paraId="5BA0BC3F"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7</w:t>
            </w:r>
          </w:p>
        </w:tc>
        <w:tc>
          <w:tcPr>
            <w:tcW w:w="3199" w:type="dxa"/>
          </w:tcPr>
          <w:p w14:paraId="4062976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Грамматическая основа предложения. Способы выражения главных членов.</w:t>
            </w:r>
          </w:p>
        </w:tc>
        <w:tc>
          <w:tcPr>
            <w:tcW w:w="2357" w:type="dxa"/>
            <w:tcBorders>
              <w:top w:val="nil"/>
              <w:bottom w:val="nil"/>
            </w:tcBorders>
          </w:tcPr>
          <w:p w14:paraId="21570E15"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23C3EFEE" w14:textId="77777777" w:rsidR="003E419B" w:rsidRPr="00506CDA" w:rsidRDefault="003E419B" w:rsidP="008A2DEA">
            <w:pPr>
              <w:contextualSpacing/>
              <w:rPr>
                <w:rFonts w:ascii="Times New Roman" w:hAnsi="Times New Roman" w:cs="Times New Roman"/>
              </w:rPr>
            </w:pPr>
          </w:p>
        </w:tc>
        <w:tc>
          <w:tcPr>
            <w:tcW w:w="2126" w:type="dxa"/>
          </w:tcPr>
          <w:p w14:paraId="2ED84F0F"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3B5DC4DF"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основные единицы языка, их признаки. Уметь находить главные члены предложения, определять способ их выражения.</w:t>
            </w:r>
          </w:p>
        </w:tc>
        <w:tc>
          <w:tcPr>
            <w:tcW w:w="997" w:type="dxa"/>
          </w:tcPr>
          <w:p w14:paraId="1756715C" w14:textId="5A7593A6" w:rsidR="003E419B" w:rsidRPr="00506CDA" w:rsidRDefault="003E419B" w:rsidP="008A2DEA">
            <w:pPr>
              <w:contextualSpacing/>
              <w:rPr>
                <w:rFonts w:ascii="Times New Roman" w:hAnsi="Times New Roman" w:cs="Times New Roman"/>
              </w:rPr>
            </w:pPr>
          </w:p>
        </w:tc>
        <w:tc>
          <w:tcPr>
            <w:tcW w:w="997" w:type="dxa"/>
          </w:tcPr>
          <w:p w14:paraId="6A47A1CC" w14:textId="6C0DA258" w:rsidR="003E419B" w:rsidRPr="00506CDA" w:rsidRDefault="003E419B" w:rsidP="008A2DEA">
            <w:pPr>
              <w:contextualSpacing/>
              <w:rPr>
                <w:rFonts w:ascii="Times New Roman" w:hAnsi="Times New Roman" w:cs="Times New Roman"/>
              </w:rPr>
            </w:pPr>
          </w:p>
        </w:tc>
      </w:tr>
      <w:tr w:rsidR="003E419B" w:rsidRPr="00506CDA" w14:paraId="5F790DE5" w14:textId="77777777" w:rsidTr="003777ED">
        <w:tc>
          <w:tcPr>
            <w:tcW w:w="558" w:type="dxa"/>
          </w:tcPr>
          <w:p w14:paraId="63269394"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8-9</w:t>
            </w:r>
          </w:p>
        </w:tc>
        <w:tc>
          <w:tcPr>
            <w:tcW w:w="3199" w:type="dxa"/>
          </w:tcPr>
          <w:p w14:paraId="59F88DC6"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Тире в простом предложении.</w:t>
            </w:r>
          </w:p>
        </w:tc>
        <w:tc>
          <w:tcPr>
            <w:tcW w:w="2357" w:type="dxa"/>
            <w:tcBorders>
              <w:top w:val="nil"/>
              <w:bottom w:val="nil"/>
            </w:tcBorders>
          </w:tcPr>
          <w:p w14:paraId="2F63CC2F"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229CE617" w14:textId="77777777" w:rsidR="003E419B" w:rsidRDefault="003E419B" w:rsidP="008A2DEA">
            <w:pPr>
              <w:contextualSpacing/>
              <w:rPr>
                <w:rFonts w:ascii="Times New Roman" w:hAnsi="Times New Roman" w:cs="Times New Roman"/>
              </w:rPr>
            </w:pPr>
          </w:p>
          <w:p w14:paraId="7833D0FA" w14:textId="77777777" w:rsidR="003E419B" w:rsidRDefault="003E419B" w:rsidP="008A2DEA">
            <w:pPr>
              <w:contextualSpacing/>
              <w:rPr>
                <w:rFonts w:ascii="Times New Roman" w:hAnsi="Times New Roman" w:cs="Times New Roman"/>
              </w:rPr>
            </w:pPr>
          </w:p>
          <w:p w14:paraId="76E4F1BD" w14:textId="77777777" w:rsidR="003E419B" w:rsidRDefault="003E419B" w:rsidP="008A2DEA">
            <w:pPr>
              <w:contextualSpacing/>
              <w:rPr>
                <w:rFonts w:ascii="Times New Roman" w:hAnsi="Times New Roman" w:cs="Times New Roman"/>
              </w:rPr>
            </w:pPr>
          </w:p>
          <w:p w14:paraId="481AE7A8" w14:textId="77777777" w:rsidR="003E419B" w:rsidRDefault="003E419B" w:rsidP="008A2DEA">
            <w:pPr>
              <w:contextualSpacing/>
              <w:rPr>
                <w:rFonts w:ascii="Times New Roman" w:hAnsi="Times New Roman" w:cs="Times New Roman"/>
              </w:rPr>
            </w:pPr>
          </w:p>
          <w:p w14:paraId="4B35E595" w14:textId="77777777" w:rsidR="003E419B" w:rsidRDefault="003E419B" w:rsidP="008A2DEA">
            <w:pPr>
              <w:contextualSpacing/>
              <w:rPr>
                <w:rFonts w:ascii="Times New Roman" w:hAnsi="Times New Roman" w:cs="Times New Roman"/>
              </w:rPr>
            </w:pPr>
          </w:p>
          <w:p w14:paraId="6DB55EE4" w14:textId="77777777" w:rsidR="003E419B" w:rsidRPr="00506CDA" w:rsidRDefault="003E419B" w:rsidP="008A2DEA">
            <w:pPr>
              <w:contextualSpacing/>
              <w:rPr>
                <w:rFonts w:ascii="Times New Roman" w:hAnsi="Times New Roman" w:cs="Times New Roman"/>
              </w:rPr>
            </w:pPr>
          </w:p>
        </w:tc>
        <w:tc>
          <w:tcPr>
            <w:tcW w:w="2126" w:type="dxa"/>
          </w:tcPr>
          <w:p w14:paraId="620641E5"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251ACBC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Умение находить подлежащее в предложении, определять способ его выражения; находить сказуемое и подлежащее в текстах различных видов и стилей, определять способы выражения именной части.</w:t>
            </w:r>
          </w:p>
        </w:tc>
        <w:tc>
          <w:tcPr>
            <w:tcW w:w="997" w:type="dxa"/>
          </w:tcPr>
          <w:p w14:paraId="1008661D" w14:textId="77777777" w:rsidR="003E419B" w:rsidRPr="00506CDA" w:rsidRDefault="003E419B" w:rsidP="008A2DEA">
            <w:pPr>
              <w:contextualSpacing/>
              <w:rPr>
                <w:rFonts w:ascii="Times New Roman" w:hAnsi="Times New Roman" w:cs="Times New Roman"/>
              </w:rPr>
            </w:pPr>
          </w:p>
        </w:tc>
        <w:tc>
          <w:tcPr>
            <w:tcW w:w="997" w:type="dxa"/>
          </w:tcPr>
          <w:p w14:paraId="2D4231B1" w14:textId="26884839" w:rsidR="003E419B" w:rsidRPr="00506CDA" w:rsidRDefault="003E419B" w:rsidP="008A2DEA">
            <w:pPr>
              <w:contextualSpacing/>
              <w:rPr>
                <w:rFonts w:ascii="Times New Roman" w:hAnsi="Times New Roman" w:cs="Times New Roman"/>
              </w:rPr>
            </w:pPr>
          </w:p>
        </w:tc>
      </w:tr>
      <w:tr w:rsidR="003E419B" w:rsidRPr="00506CDA" w14:paraId="259AAD02" w14:textId="77777777" w:rsidTr="003777ED">
        <w:tc>
          <w:tcPr>
            <w:tcW w:w="558" w:type="dxa"/>
          </w:tcPr>
          <w:p w14:paraId="4216E5AE" w14:textId="13155D9D" w:rsidR="003E419B" w:rsidRPr="00506CDA" w:rsidRDefault="003E419B" w:rsidP="008A2DEA">
            <w:pPr>
              <w:contextualSpacing/>
              <w:rPr>
                <w:rFonts w:ascii="Times New Roman" w:hAnsi="Times New Roman" w:cs="Times New Roman"/>
              </w:rPr>
            </w:pPr>
            <w:r>
              <w:rPr>
                <w:rFonts w:ascii="Times New Roman" w:hAnsi="Times New Roman" w:cs="Times New Roman"/>
              </w:rPr>
              <w:t>10</w:t>
            </w:r>
          </w:p>
        </w:tc>
        <w:tc>
          <w:tcPr>
            <w:tcW w:w="3199" w:type="dxa"/>
          </w:tcPr>
          <w:p w14:paraId="68159DC7" w14:textId="77777777" w:rsidR="003E419B" w:rsidRPr="00AB1033" w:rsidRDefault="00B91F4E" w:rsidP="008A2DEA">
            <w:pPr>
              <w:contextualSpacing/>
              <w:rPr>
                <w:rFonts w:ascii="Times New Roman" w:hAnsi="Times New Roman" w:cs="Times New Roman"/>
              </w:rPr>
            </w:pPr>
            <w:r w:rsidRPr="00AB1033">
              <w:rPr>
                <w:rFonts w:ascii="Times New Roman" w:hAnsi="Times New Roman" w:cs="Times New Roman"/>
              </w:rPr>
              <w:t>Контрольная работа по теме «Простое предложение»</w:t>
            </w:r>
          </w:p>
          <w:p w14:paraId="037615BD" w14:textId="5B307E0A" w:rsidR="00B91F4E" w:rsidRPr="00B91F4E" w:rsidRDefault="00B91F4E" w:rsidP="008A2DEA">
            <w:pPr>
              <w:contextualSpacing/>
              <w:rPr>
                <w:rFonts w:ascii="Times New Roman" w:hAnsi="Times New Roman" w:cs="Times New Roman"/>
                <w:color w:val="FF0000"/>
              </w:rPr>
            </w:pPr>
          </w:p>
        </w:tc>
        <w:tc>
          <w:tcPr>
            <w:tcW w:w="2357" w:type="dxa"/>
            <w:tcBorders>
              <w:top w:val="nil"/>
              <w:bottom w:val="nil"/>
            </w:tcBorders>
          </w:tcPr>
          <w:p w14:paraId="642C98BF"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1DECD438" w14:textId="77777777" w:rsidR="003E419B" w:rsidRPr="00506CDA" w:rsidRDefault="003E419B" w:rsidP="008A2DEA">
            <w:pPr>
              <w:contextualSpacing/>
              <w:rPr>
                <w:rFonts w:ascii="Times New Roman" w:hAnsi="Times New Roman" w:cs="Times New Roman"/>
              </w:rPr>
            </w:pPr>
          </w:p>
        </w:tc>
        <w:tc>
          <w:tcPr>
            <w:tcW w:w="2126" w:type="dxa"/>
          </w:tcPr>
          <w:p w14:paraId="21963359"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1A3CB05B" w14:textId="45E804E5" w:rsidR="003E419B" w:rsidRPr="00506CDA" w:rsidRDefault="000F59CC" w:rsidP="008A2DEA">
            <w:pPr>
              <w:contextualSpacing/>
              <w:rPr>
                <w:rFonts w:ascii="Times New Roman" w:hAnsi="Times New Roman" w:cs="Times New Roman"/>
              </w:rPr>
            </w:pPr>
            <w:r>
              <w:rPr>
                <w:rFonts w:ascii="Times New Roman" w:hAnsi="Times New Roman" w:cs="Times New Roman"/>
              </w:rPr>
              <w:t xml:space="preserve">Проверить знания, умения и навыки учащихся, выявить «пробелы» в знаниях и определить пути их устранения </w:t>
            </w:r>
          </w:p>
        </w:tc>
        <w:tc>
          <w:tcPr>
            <w:tcW w:w="997" w:type="dxa"/>
          </w:tcPr>
          <w:p w14:paraId="2546506D" w14:textId="77777777" w:rsidR="003E419B" w:rsidRPr="00506CDA" w:rsidRDefault="003E419B" w:rsidP="008A2DEA">
            <w:pPr>
              <w:contextualSpacing/>
              <w:rPr>
                <w:rFonts w:ascii="Times New Roman" w:hAnsi="Times New Roman" w:cs="Times New Roman"/>
              </w:rPr>
            </w:pPr>
          </w:p>
        </w:tc>
        <w:tc>
          <w:tcPr>
            <w:tcW w:w="997" w:type="dxa"/>
          </w:tcPr>
          <w:p w14:paraId="15883660" w14:textId="25E3622C" w:rsidR="003E419B" w:rsidRPr="00506CDA" w:rsidRDefault="003E419B" w:rsidP="008A2DEA">
            <w:pPr>
              <w:contextualSpacing/>
              <w:rPr>
                <w:rFonts w:ascii="Times New Roman" w:hAnsi="Times New Roman" w:cs="Times New Roman"/>
              </w:rPr>
            </w:pPr>
          </w:p>
        </w:tc>
      </w:tr>
      <w:tr w:rsidR="003E419B" w:rsidRPr="00506CDA" w14:paraId="3C6A0654" w14:textId="77777777" w:rsidTr="003777ED">
        <w:tc>
          <w:tcPr>
            <w:tcW w:w="558" w:type="dxa"/>
          </w:tcPr>
          <w:p w14:paraId="39EBFF0B" w14:textId="60C69E17" w:rsidR="003E419B" w:rsidRPr="00506CDA" w:rsidRDefault="003E419B" w:rsidP="008A2DEA">
            <w:pPr>
              <w:contextualSpacing/>
              <w:rPr>
                <w:rFonts w:ascii="Times New Roman" w:hAnsi="Times New Roman" w:cs="Times New Roman"/>
              </w:rPr>
            </w:pPr>
            <w:r>
              <w:rPr>
                <w:rFonts w:ascii="Times New Roman" w:hAnsi="Times New Roman" w:cs="Times New Roman"/>
              </w:rPr>
              <w:t>11</w:t>
            </w:r>
          </w:p>
        </w:tc>
        <w:tc>
          <w:tcPr>
            <w:tcW w:w="3199" w:type="dxa"/>
          </w:tcPr>
          <w:p w14:paraId="2DA41041" w14:textId="0330FAE1" w:rsidR="003E419B" w:rsidRPr="00506CDA" w:rsidRDefault="00B91F4E" w:rsidP="008A2DEA">
            <w:pPr>
              <w:contextualSpacing/>
              <w:rPr>
                <w:rFonts w:ascii="Times New Roman" w:hAnsi="Times New Roman" w:cs="Times New Roman"/>
              </w:rPr>
            </w:pPr>
            <w:r>
              <w:rPr>
                <w:rFonts w:ascii="Times New Roman" w:hAnsi="Times New Roman" w:cs="Times New Roman"/>
              </w:rPr>
              <w:t xml:space="preserve">Анализ контрольных работ. </w:t>
            </w:r>
            <w:r w:rsidR="003E419B">
              <w:rPr>
                <w:rFonts w:ascii="Times New Roman" w:hAnsi="Times New Roman" w:cs="Times New Roman"/>
              </w:rPr>
              <w:t>Предложения с однородными членами. Знаки препинания в предложениях с однородными членами.</w:t>
            </w:r>
          </w:p>
        </w:tc>
        <w:tc>
          <w:tcPr>
            <w:tcW w:w="2357" w:type="dxa"/>
            <w:tcBorders>
              <w:top w:val="nil"/>
              <w:bottom w:val="nil"/>
            </w:tcBorders>
          </w:tcPr>
          <w:p w14:paraId="0A105D7E"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30DF5004" w14:textId="77777777" w:rsidR="003E419B" w:rsidRPr="00506CDA" w:rsidRDefault="003E419B" w:rsidP="008A2DEA">
            <w:pPr>
              <w:contextualSpacing/>
              <w:rPr>
                <w:rFonts w:ascii="Times New Roman" w:hAnsi="Times New Roman" w:cs="Times New Roman"/>
              </w:rPr>
            </w:pPr>
          </w:p>
        </w:tc>
        <w:tc>
          <w:tcPr>
            <w:tcW w:w="2126" w:type="dxa"/>
          </w:tcPr>
          <w:p w14:paraId="020D677F"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574835E6"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правила постановки знаков препинания при однородных членах предложения, связанных союзами. Определять стилистическую окраску союзов в предложении с однородными членами. Закреплять навыки пунктуационного анализа.</w:t>
            </w:r>
          </w:p>
        </w:tc>
        <w:tc>
          <w:tcPr>
            <w:tcW w:w="997" w:type="dxa"/>
          </w:tcPr>
          <w:p w14:paraId="08488C55" w14:textId="77777777" w:rsidR="003E419B" w:rsidRPr="00506CDA" w:rsidRDefault="003E419B" w:rsidP="008A2DEA">
            <w:pPr>
              <w:contextualSpacing/>
              <w:rPr>
                <w:rFonts w:ascii="Times New Roman" w:hAnsi="Times New Roman" w:cs="Times New Roman"/>
              </w:rPr>
            </w:pPr>
          </w:p>
        </w:tc>
        <w:tc>
          <w:tcPr>
            <w:tcW w:w="997" w:type="dxa"/>
          </w:tcPr>
          <w:p w14:paraId="623C3FD7" w14:textId="580C87A4" w:rsidR="00B91F4E" w:rsidRPr="00506CDA" w:rsidRDefault="00B91F4E" w:rsidP="008A2DEA">
            <w:pPr>
              <w:contextualSpacing/>
              <w:rPr>
                <w:rFonts w:ascii="Times New Roman" w:hAnsi="Times New Roman" w:cs="Times New Roman"/>
              </w:rPr>
            </w:pPr>
          </w:p>
        </w:tc>
      </w:tr>
      <w:tr w:rsidR="003E419B" w:rsidRPr="00506CDA" w14:paraId="3461ED23" w14:textId="77777777" w:rsidTr="003777ED">
        <w:tc>
          <w:tcPr>
            <w:tcW w:w="558" w:type="dxa"/>
          </w:tcPr>
          <w:p w14:paraId="4A819B95" w14:textId="6586C3E7" w:rsidR="003E419B" w:rsidRPr="00506CDA" w:rsidRDefault="00B91F4E" w:rsidP="008A2DEA">
            <w:pPr>
              <w:contextualSpacing/>
              <w:rPr>
                <w:rFonts w:ascii="Times New Roman" w:hAnsi="Times New Roman" w:cs="Times New Roman"/>
              </w:rPr>
            </w:pPr>
            <w:r>
              <w:rPr>
                <w:rFonts w:ascii="Times New Roman" w:hAnsi="Times New Roman" w:cs="Times New Roman"/>
              </w:rPr>
              <w:t>12-13</w:t>
            </w:r>
          </w:p>
        </w:tc>
        <w:tc>
          <w:tcPr>
            <w:tcW w:w="3199" w:type="dxa"/>
          </w:tcPr>
          <w:p w14:paraId="693A7F8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Знаки препинания при однородных и неоднородных определениях и неоднородных приложениях.</w:t>
            </w:r>
          </w:p>
        </w:tc>
        <w:tc>
          <w:tcPr>
            <w:tcW w:w="2357" w:type="dxa"/>
            <w:tcBorders>
              <w:top w:val="nil"/>
              <w:bottom w:val="nil"/>
            </w:tcBorders>
          </w:tcPr>
          <w:p w14:paraId="043AC35F"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5D65D3E0" w14:textId="77777777" w:rsidR="003E419B" w:rsidRPr="00506CDA" w:rsidRDefault="003E419B" w:rsidP="008A2DEA">
            <w:pPr>
              <w:contextualSpacing/>
              <w:rPr>
                <w:rFonts w:ascii="Times New Roman" w:hAnsi="Times New Roman" w:cs="Times New Roman"/>
              </w:rPr>
            </w:pPr>
          </w:p>
        </w:tc>
        <w:tc>
          <w:tcPr>
            <w:tcW w:w="2126" w:type="dxa"/>
          </w:tcPr>
          <w:p w14:paraId="267E1357"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4DB8B7B6"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правила постановки знаков препинания при однородных и неоднородных определениях и приложениях.</w:t>
            </w:r>
          </w:p>
        </w:tc>
        <w:tc>
          <w:tcPr>
            <w:tcW w:w="997" w:type="dxa"/>
          </w:tcPr>
          <w:p w14:paraId="426CA96B" w14:textId="77777777" w:rsidR="003E419B" w:rsidRPr="00506CDA" w:rsidRDefault="003E419B" w:rsidP="008A2DEA">
            <w:pPr>
              <w:contextualSpacing/>
              <w:rPr>
                <w:rFonts w:ascii="Times New Roman" w:hAnsi="Times New Roman" w:cs="Times New Roman"/>
              </w:rPr>
            </w:pPr>
          </w:p>
        </w:tc>
        <w:tc>
          <w:tcPr>
            <w:tcW w:w="997" w:type="dxa"/>
          </w:tcPr>
          <w:p w14:paraId="3E671A22" w14:textId="40706302" w:rsidR="003E419B" w:rsidRDefault="003E419B" w:rsidP="008A2DEA">
            <w:pPr>
              <w:contextualSpacing/>
              <w:rPr>
                <w:rFonts w:ascii="Times New Roman" w:hAnsi="Times New Roman" w:cs="Times New Roman"/>
              </w:rPr>
            </w:pPr>
          </w:p>
          <w:p w14:paraId="5DAC41B7" w14:textId="7BF47FC0" w:rsidR="00B91F4E" w:rsidRPr="00506CDA" w:rsidRDefault="00B91F4E" w:rsidP="008A2DEA">
            <w:pPr>
              <w:contextualSpacing/>
              <w:rPr>
                <w:rFonts w:ascii="Times New Roman" w:hAnsi="Times New Roman" w:cs="Times New Roman"/>
              </w:rPr>
            </w:pPr>
          </w:p>
        </w:tc>
      </w:tr>
      <w:tr w:rsidR="003E419B" w:rsidRPr="00506CDA" w14:paraId="41AEF632" w14:textId="77777777" w:rsidTr="003777ED">
        <w:tc>
          <w:tcPr>
            <w:tcW w:w="558" w:type="dxa"/>
          </w:tcPr>
          <w:p w14:paraId="2BD32185" w14:textId="4AB580C6" w:rsidR="003E419B" w:rsidRPr="00506CDA" w:rsidRDefault="003E419B" w:rsidP="008A2DEA">
            <w:pPr>
              <w:contextualSpacing/>
              <w:rPr>
                <w:rFonts w:ascii="Times New Roman" w:hAnsi="Times New Roman" w:cs="Times New Roman"/>
              </w:rPr>
            </w:pPr>
            <w:r>
              <w:rPr>
                <w:rFonts w:ascii="Times New Roman" w:hAnsi="Times New Roman" w:cs="Times New Roman"/>
              </w:rPr>
              <w:t>1</w:t>
            </w:r>
            <w:r w:rsidR="00124414">
              <w:rPr>
                <w:rFonts w:ascii="Times New Roman" w:hAnsi="Times New Roman" w:cs="Times New Roman"/>
              </w:rPr>
              <w:t>4-</w:t>
            </w:r>
            <w:r w:rsidR="00124414">
              <w:rPr>
                <w:rFonts w:ascii="Times New Roman" w:hAnsi="Times New Roman" w:cs="Times New Roman"/>
              </w:rPr>
              <w:lastRenderedPageBreak/>
              <w:t>15</w:t>
            </w:r>
          </w:p>
        </w:tc>
        <w:tc>
          <w:tcPr>
            <w:tcW w:w="3199" w:type="dxa"/>
          </w:tcPr>
          <w:p w14:paraId="5DB9C1EF" w14:textId="731FE7B2" w:rsidR="003E419B" w:rsidRPr="00506CDA" w:rsidRDefault="00124414" w:rsidP="008A2DEA">
            <w:pPr>
              <w:contextualSpacing/>
              <w:rPr>
                <w:rFonts w:ascii="Times New Roman" w:hAnsi="Times New Roman" w:cs="Times New Roman"/>
              </w:rPr>
            </w:pPr>
            <w:r>
              <w:rPr>
                <w:rFonts w:ascii="Times New Roman" w:hAnsi="Times New Roman" w:cs="Times New Roman"/>
              </w:rPr>
              <w:lastRenderedPageBreak/>
              <w:t xml:space="preserve">Знаки препинания при </w:t>
            </w:r>
            <w:r>
              <w:rPr>
                <w:rFonts w:ascii="Times New Roman" w:hAnsi="Times New Roman" w:cs="Times New Roman"/>
              </w:rPr>
              <w:lastRenderedPageBreak/>
              <w:t xml:space="preserve">однородных членах, соединённых союзами. </w:t>
            </w:r>
          </w:p>
        </w:tc>
        <w:tc>
          <w:tcPr>
            <w:tcW w:w="2357" w:type="dxa"/>
            <w:tcBorders>
              <w:top w:val="nil"/>
              <w:bottom w:val="nil"/>
            </w:tcBorders>
          </w:tcPr>
          <w:p w14:paraId="3A51C6C4"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6E4317FB" w14:textId="77777777" w:rsidR="003E419B" w:rsidRPr="00506CDA" w:rsidRDefault="003E419B" w:rsidP="008A2DEA">
            <w:pPr>
              <w:contextualSpacing/>
              <w:rPr>
                <w:rFonts w:ascii="Times New Roman" w:hAnsi="Times New Roman" w:cs="Times New Roman"/>
              </w:rPr>
            </w:pPr>
          </w:p>
        </w:tc>
        <w:tc>
          <w:tcPr>
            <w:tcW w:w="2126" w:type="dxa"/>
          </w:tcPr>
          <w:p w14:paraId="1EFBDCAA"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 xml:space="preserve">Формирование </w:t>
            </w:r>
            <w:r w:rsidRPr="00506CDA">
              <w:rPr>
                <w:rFonts w:ascii="Times New Roman" w:hAnsi="Times New Roman" w:cs="Times New Roman"/>
              </w:rPr>
              <w:lastRenderedPageBreak/>
              <w:t>устойчивой мотивации к изучению и закреплению нового</w:t>
            </w:r>
          </w:p>
        </w:tc>
        <w:tc>
          <w:tcPr>
            <w:tcW w:w="2909" w:type="dxa"/>
          </w:tcPr>
          <w:p w14:paraId="3F4D2F90" w14:textId="0B768359"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 xml:space="preserve">Знать правила постановки </w:t>
            </w:r>
            <w:r>
              <w:rPr>
                <w:rFonts w:ascii="Times New Roman" w:hAnsi="Times New Roman" w:cs="Times New Roman"/>
              </w:rPr>
              <w:lastRenderedPageBreak/>
              <w:t>знаков препинания в предложениях с однородны</w:t>
            </w:r>
            <w:r w:rsidR="003777ED">
              <w:rPr>
                <w:rFonts w:ascii="Times New Roman" w:hAnsi="Times New Roman" w:cs="Times New Roman"/>
              </w:rPr>
              <w:t>ми</w:t>
            </w:r>
            <w:r>
              <w:rPr>
                <w:rFonts w:ascii="Times New Roman" w:hAnsi="Times New Roman" w:cs="Times New Roman"/>
              </w:rPr>
              <w:t xml:space="preserve"> члена</w:t>
            </w:r>
            <w:r w:rsidR="003777ED">
              <w:rPr>
                <w:rFonts w:ascii="Times New Roman" w:hAnsi="Times New Roman" w:cs="Times New Roman"/>
              </w:rPr>
              <w:t>ми</w:t>
            </w:r>
            <w:r>
              <w:rPr>
                <w:rFonts w:ascii="Times New Roman" w:hAnsi="Times New Roman" w:cs="Times New Roman"/>
              </w:rPr>
              <w:t xml:space="preserve"> и уметь правильно их расставлять.</w:t>
            </w:r>
          </w:p>
        </w:tc>
        <w:tc>
          <w:tcPr>
            <w:tcW w:w="997" w:type="dxa"/>
          </w:tcPr>
          <w:p w14:paraId="0F267DEF" w14:textId="77777777" w:rsidR="003E419B" w:rsidRPr="00506CDA" w:rsidRDefault="003E419B" w:rsidP="008A2DEA">
            <w:pPr>
              <w:contextualSpacing/>
              <w:rPr>
                <w:rFonts w:ascii="Times New Roman" w:hAnsi="Times New Roman" w:cs="Times New Roman"/>
              </w:rPr>
            </w:pPr>
          </w:p>
        </w:tc>
        <w:tc>
          <w:tcPr>
            <w:tcW w:w="997" w:type="dxa"/>
          </w:tcPr>
          <w:p w14:paraId="52B9EC66" w14:textId="71386634" w:rsidR="00124414" w:rsidRPr="00506CDA" w:rsidRDefault="00124414" w:rsidP="008A2DEA">
            <w:pPr>
              <w:contextualSpacing/>
              <w:rPr>
                <w:rFonts w:ascii="Times New Roman" w:hAnsi="Times New Roman" w:cs="Times New Roman"/>
              </w:rPr>
            </w:pPr>
          </w:p>
        </w:tc>
      </w:tr>
      <w:tr w:rsidR="00124414" w:rsidRPr="00506CDA" w14:paraId="4F1B8BB0" w14:textId="77777777" w:rsidTr="003777ED">
        <w:tc>
          <w:tcPr>
            <w:tcW w:w="558" w:type="dxa"/>
          </w:tcPr>
          <w:p w14:paraId="09B555D6" w14:textId="4C3319DC" w:rsidR="00124414" w:rsidRDefault="00124414" w:rsidP="008A2DEA">
            <w:pPr>
              <w:contextualSpacing/>
              <w:rPr>
                <w:rFonts w:ascii="Times New Roman" w:hAnsi="Times New Roman" w:cs="Times New Roman"/>
              </w:rPr>
            </w:pPr>
            <w:r>
              <w:rPr>
                <w:rFonts w:ascii="Times New Roman" w:hAnsi="Times New Roman" w:cs="Times New Roman"/>
              </w:rPr>
              <w:t>16</w:t>
            </w:r>
          </w:p>
        </w:tc>
        <w:tc>
          <w:tcPr>
            <w:tcW w:w="3199" w:type="dxa"/>
          </w:tcPr>
          <w:p w14:paraId="0CAA9EBB" w14:textId="2F2984E3" w:rsidR="00124414" w:rsidRDefault="00124414" w:rsidP="008A2DEA">
            <w:pPr>
              <w:contextualSpacing/>
              <w:rPr>
                <w:rFonts w:ascii="Times New Roman" w:hAnsi="Times New Roman" w:cs="Times New Roman"/>
              </w:rPr>
            </w:pPr>
            <w:r>
              <w:rPr>
                <w:rFonts w:ascii="Times New Roman" w:hAnsi="Times New Roman" w:cs="Times New Roman"/>
              </w:rPr>
              <w:t>Повторим орфографию (практикум)</w:t>
            </w:r>
          </w:p>
        </w:tc>
        <w:tc>
          <w:tcPr>
            <w:tcW w:w="2357" w:type="dxa"/>
            <w:tcBorders>
              <w:top w:val="nil"/>
              <w:bottom w:val="nil"/>
            </w:tcBorders>
          </w:tcPr>
          <w:p w14:paraId="089810F4" w14:textId="77777777" w:rsidR="00124414" w:rsidRPr="00506CDA" w:rsidRDefault="00124414" w:rsidP="008A2DEA">
            <w:pPr>
              <w:contextualSpacing/>
              <w:rPr>
                <w:rFonts w:ascii="Times New Roman" w:hAnsi="Times New Roman" w:cs="Times New Roman"/>
              </w:rPr>
            </w:pPr>
          </w:p>
        </w:tc>
        <w:tc>
          <w:tcPr>
            <w:tcW w:w="2410" w:type="dxa"/>
            <w:tcBorders>
              <w:top w:val="nil"/>
              <w:bottom w:val="nil"/>
            </w:tcBorders>
          </w:tcPr>
          <w:p w14:paraId="4CCF09C7" w14:textId="77777777" w:rsidR="00124414" w:rsidRPr="00506CDA" w:rsidRDefault="00124414" w:rsidP="008A2DEA">
            <w:pPr>
              <w:contextualSpacing/>
              <w:rPr>
                <w:rFonts w:ascii="Times New Roman" w:hAnsi="Times New Roman" w:cs="Times New Roman"/>
              </w:rPr>
            </w:pPr>
          </w:p>
        </w:tc>
        <w:tc>
          <w:tcPr>
            <w:tcW w:w="2126" w:type="dxa"/>
          </w:tcPr>
          <w:p w14:paraId="3DB6E66B" w14:textId="43F015F4" w:rsidR="00124414" w:rsidRPr="00506CDA" w:rsidRDefault="003777ED"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2CB26985" w14:textId="746230CF" w:rsidR="00124414" w:rsidRDefault="002613A6" w:rsidP="008A2DEA">
            <w:pPr>
              <w:contextualSpacing/>
              <w:rPr>
                <w:rFonts w:ascii="Times New Roman" w:hAnsi="Times New Roman" w:cs="Times New Roman"/>
              </w:rPr>
            </w:pPr>
            <w:r>
              <w:rPr>
                <w:rFonts w:ascii="Times New Roman" w:hAnsi="Times New Roman" w:cs="Times New Roman"/>
              </w:rPr>
              <w:t>Умение комментировать ведущие орфограммы, работать с тестами, работать со связными текстами.</w:t>
            </w:r>
          </w:p>
        </w:tc>
        <w:tc>
          <w:tcPr>
            <w:tcW w:w="997" w:type="dxa"/>
          </w:tcPr>
          <w:p w14:paraId="5386D434" w14:textId="77777777" w:rsidR="00124414" w:rsidRPr="00506CDA" w:rsidRDefault="00124414" w:rsidP="008A2DEA">
            <w:pPr>
              <w:contextualSpacing/>
              <w:rPr>
                <w:rFonts w:ascii="Times New Roman" w:hAnsi="Times New Roman" w:cs="Times New Roman"/>
              </w:rPr>
            </w:pPr>
          </w:p>
        </w:tc>
        <w:tc>
          <w:tcPr>
            <w:tcW w:w="997" w:type="dxa"/>
          </w:tcPr>
          <w:p w14:paraId="7687B444" w14:textId="12935FD8" w:rsidR="00124414" w:rsidRDefault="00124414" w:rsidP="008A2DEA">
            <w:pPr>
              <w:contextualSpacing/>
              <w:rPr>
                <w:rFonts w:ascii="Times New Roman" w:hAnsi="Times New Roman" w:cs="Times New Roman"/>
              </w:rPr>
            </w:pPr>
          </w:p>
        </w:tc>
      </w:tr>
      <w:tr w:rsidR="00124414" w:rsidRPr="00506CDA" w14:paraId="3BEC13A3" w14:textId="77777777" w:rsidTr="003777ED">
        <w:tc>
          <w:tcPr>
            <w:tcW w:w="558" w:type="dxa"/>
          </w:tcPr>
          <w:p w14:paraId="78D97644" w14:textId="6186E7C5" w:rsidR="00124414" w:rsidRDefault="00124414" w:rsidP="008A2DEA">
            <w:pPr>
              <w:contextualSpacing/>
              <w:rPr>
                <w:rFonts w:ascii="Times New Roman" w:hAnsi="Times New Roman" w:cs="Times New Roman"/>
              </w:rPr>
            </w:pPr>
            <w:r>
              <w:rPr>
                <w:rFonts w:ascii="Times New Roman" w:hAnsi="Times New Roman" w:cs="Times New Roman"/>
              </w:rPr>
              <w:t>17</w:t>
            </w:r>
          </w:p>
        </w:tc>
        <w:tc>
          <w:tcPr>
            <w:tcW w:w="3199" w:type="dxa"/>
          </w:tcPr>
          <w:p w14:paraId="499B0683" w14:textId="5F241DC1" w:rsidR="00124414" w:rsidRDefault="00124414" w:rsidP="008A2DEA">
            <w:pPr>
              <w:contextualSpacing/>
              <w:rPr>
                <w:rFonts w:ascii="Times New Roman" w:hAnsi="Times New Roman" w:cs="Times New Roman"/>
              </w:rPr>
            </w:pPr>
            <w:r>
              <w:rPr>
                <w:rFonts w:ascii="Times New Roman" w:hAnsi="Times New Roman" w:cs="Times New Roman"/>
              </w:rPr>
              <w:t>Развитие речи. Виды речевых и грамматических ошибок (подготовка к итоговому сочинению)</w:t>
            </w:r>
          </w:p>
        </w:tc>
        <w:tc>
          <w:tcPr>
            <w:tcW w:w="2357" w:type="dxa"/>
            <w:tcBorders>
              <w:top w:val="nil"/>
              <w:bottom w:val="nil"/>
            </w:tcBorders>
          </w:tcPr>
          <w:p w14:paraId="5B55BA83" w14:textId="77777777" w:rsidR="00124414" w:rsidRPr="00506CDA" w:rsidRDefault="00124414" w:rsidP="008A2DEA">
            <w:pPr>
              <w:contextualSpacing/>
              <w:rPr>
                <w:rFonts w:ascii="Times New Roman" w:hAnsi="Times New Roman" w:cs="Times New Roman"/>
              </w:rPr>
            </w:pPr>
          </w:p>
        </w:tc>
        <w:tc>
          <w:tcPr>
            <w:tcW w:w="2410" w:type="dxa"/>
            <w:tcBorders>
              <w:top w:val="nil"/>
              <w:bottom w:val="nil"/>
            </w:tcBorders>
          </w:tcPr>
          <w:p w14:paraId="02E11527" w14:textId="77777777" w:rsidR="00124414" w:rsidRPr="00506CDA" w:rsidRDefault="00124414" w:rsidP="008A2DEA">
            <w:pPr>
              <w:contextualSpacing/>
              <w:rPr>
                <w:rFonts w:ascii="Times New Roman" w:hAnsi="Times New Roman" w:cs="Times New Roman"/>
              </w:rPr>
            </w:pPr>
          </w:p>
        </w:tc>
        <w:tc>
          <w:tcPr>
            <w:tcW w:w="2126" w:type="dxa"/>
          </w:tcPr>
          <w:p w14:paraId="0FF51951" w14:textId="6C8707F5" w:rsidR="00124414" w:rsidRPr="00506CDA" w:rsidRDefault="003777ED"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48D8E8FB" w14:textId="50815DB5" w:rsidR="00124414" w:rsidRDefault="002613A6" w:rsidP="008A2DEA">
            <w:pPr>
              <w:contextualSpacing/>
              <w:rPr>
                <w:rFonts w:ascii="Times New Roman" w:hAnsi="Times New Roman" w:cs="Times New Roman"/>
              </w:rPr>
            </w:pPr>
            <w:r>
              <w:rPr>
                <w:rFonts w:ascii="Times New Roman" w:hAnsi="Times New Roman" w:cs="Times New Roman"/>
              </w:rPr>
              <w:t>Умение различать, исправлять и комментировать речевые и грамматические ошибки, работать с тестами, работать со связными текстами.</w:t>
            </w:r>
          </w:p>
        </w:tc>
        <w:tc>
          <w:tcPr>
            <w:tcW w:w="997" w:type="dxa"/>
          </w:tcPr>
          <w:p w14:paraId="446ECAA3" w14:textId="77777777" w:rsidR="00124414" w:rsidRPr="00506CDA" w:rsidRDefault="00124414" w:rsidP="008A2DEA">
            <w:pPr>
              <w:contextualSpacing/>
              <w:rPr>
                <w:rFonts w:ascii="Times New Roman" w:hAnsi="Times New Roman" w:cs="Times New Roman"/>
              </w:rPr>
            </w:pPr>
          </w:p>
        </w:tc>
        <w:tc>
          <w:tcPr>
            <w:tcW w:w="997" w:type="dxa"/>
          </w:tcPr>
          <w:p w14:paraId="6960A6CE" w14:textId="79A6CF42" w:rsidR="00124414" w:rsidRDefault="00124414" w:rsidP="008A2DEA">
            <w:pPr>
              <w:contextualSpacing/>
              <w:rPr>
                <w:rFonts w:ascii="Times New Roman" w:hAnsi="Times New Roman" w:cs="Times New Roman"/>
              </w:rPr>
            </w:pPr>
          </w:p>
        </w:tc>
      </w:tr>
      <w:tr w:rsidR="00124414" w:rsidRPr="00506CDA" w14:paraId="620816F3" w14:textId="77777777" w:rsidTr="003777ED">
        <w:tc>
          <w:tcPr>
            <w:tcW w:w="558" w:type="dxa"/>
          </w:tcPr>
          <w:p w14:paraId="73AEBBE2" w14:textId="3F91E839" w:rsidR="00124414" w:rsidRDefault="00124414" w:rsidP="008A2DEA">
            <w:pPr>
              <w:contextualSpacing/>
              <w:rPr>
                <w:rFonts w:ascii="Times New Roman" w:hAnsi="Times New Roman" w:cs="Times New Roman"/>
              </w:rPr>
            </w:pPr>
            <w:r>
              <w:rPr>
                <w:rFonts w:ascii="Times New Roman" w:hAnsi="Times New Roman" w:cs="Times New Roman"/>
              </w:rPr>
              <w:t>18</w:t>
            </w:r>
          </w:p>
        </w:tc>
        <w:tc>
          <w:tcPr>
            <w:tcW w:w="3199" w:type="dxa"/>
          </w:tcPr>
          <w:p w14:paraId="116AB5EE" w14:textId="2A089146" w:rsidR="00124414" w:rsidRDefault="00124414" w:rsidP="008A2DEA">
            <w:pPr>
              <w:contextualSpacing/>
              <w:rPr>
                <w:rFonts w:ascii="Times New Roman" w:hAnsi="Times New Roman" w:cs="Times New Roman"/>
              </w:rPr>
            </w:pPr>
            <w:r>
              <w:rPr>
                <w:rFonts w:ascii="Times New Roman" w:hAnsi="Times New Roman" w:cs="Times New Roman"/>
              </w:rPr>
              <w:t>Обобщающие слова при однородных членах.</w:t>
            </w:r>
          </w:p>
        </w:tc>
        <w:tc>
          <w:tcPr>
            <w:tcW w:w="2357" w:type="dxa"/>
            <w:tcBorders>
              <w:top w:val="nil"/>
              <w:bottom w:val="nil"/>
            </w:tcBorders>
          </w:tcPr>
          <w:p w14:paraId="45D2236F" w14:textId="77777777" w:rsidR="00124414" w:rsidRPr="00506CDA" w:rsidRDefault="00124414" w:rsidP="008A2DEA">
            <w:pPr>
              <w:contextualSpacing/>
              <w:rPr>
                <w:rFonts w:ascii="Times New Roman" w:hAnsi="Times New Roman" w:cs="Times New Roman"/>
              </w:rPr>
            </w:pPr>
          </w:p>
        </w:tc>
        <w:tc>
          <w:tcPr>
            <w:tcW w:w="2410" w:type="dxa"/>
            <w:tcBorders>
              <w:top w:val="nil"/>
              <w:bottom w:val="nil"/>
            </w:tcBorders>
          </w:tcPr>
          <w:p w14:paraId="29A6271A" w14:textId="77777777" w:rsidR="00124414" w:rsidRPr="00506CDA" w:rsidRDefault="00124414" w:rsidP="008A2DEA">
            <w:pPr>
              <w:contextualSpacing/>
              <w:rPr>
                <w:rFonts w:ascii="Times New Roman" w:hAnsi="Times New Roman" w:cs="Times New Roman"/>
              </w:rPr>
            </w:pPr>
          </w:p>
        </w:tc>
        <w:tc>
          <w:tcPr>
            <w:tcW w:w="2126" w:type="dxa"/>
          </w:tcPr>
          <w:p w14:paraId="6636D8C0" w14:textId="1529B359" w:rsidR="00124414" w:rsidRPr="00506CDA" w:rsidRDefault="003777ED"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61262274" w14:textId="36C0EAAF" w:rsidR="00124414" w:rsidRDefault="003777ED" w:rsidP="008A2DEA">
            <w:pPr>
              <w:contextualSpacing/>
              <w:rPr>
                <w:rFonts w:ascii="Times New Roman" w:hAnsi="Times New Roman" w:cs="Times New Roman"/>
              </w:rPr>
            </w:pPr>
            <w:r>
              <w:rPr>
                <w:rFonts w:ascii="Times New Roman" w:hAnsi="Times New Roman" w:cs="Times New Roman"/>
              </w:rPr>
              <w:t>Знать правила постановки знаков препинания в предложениях с обобщающими словами при однородных членах и уметь правильно их расставлять</w:t>
            </w:r>
          </w:p>
        </w:tc>
        <w:tc>
          <w:tcPr>
            <w:tcW w:w="997" w:type="dxa"/>
          </w:tcPr>
          <w:p w14:paraId="0F049AC7" w14:textId="77777777" w:rsidR="00124414" w:rsidRPr="00506CDA" w:rsidRDefault="00124414" w:rsidP="008A2DEA">
            <w:pPr>
              <w:contextualSpacing/>
              <w:rPr>
                <w:rFonts w:ascii="Times New Roman" w:hAnsi="Times New Roman" w:cs="Times New Roman"/>
              </w:rPr>
            </w:pPr>
          </w:p>
        </w:tc>
        <w:tc>
          <w:tcPr>
            <w:tcW w:w="997" w:type="dxa"/>
          </w:tcPr>
          <w:p w14:paraId="3EB28794" w14:textId="5511751D" w:rsidR="00124414" w:rsidRDefault="00124414" w:rsidP="008A2DEA">
            <w:pPr>
              <w:contextualSpacing/>
              <w:rPr>
                <w:rFonts w:ascii="Times New Roman" w:hAnsi="Times New Roman" w:cs="Times New Roman"/>
              </w:rPr>
            </w:pPr>
          </w:p>
        </w:tc>
      </w:tr>
      <w:tr w:rsidR="00124414" w:rsidRPr="00506CDA" w14:paraId="7DAFF17F" w14:textId="77777777" w:rsidTr="003777ED">
        <w:tc>
          <w:tcPr>
            <w:tcW w:w="558" w:type="dxa"/>
          </w:tcPr>
          <w:p w14:paraId="35E58617" w14:textId="797B4EF5" w:rsidR="00124414" w:rsidRDefault="003777ED" w:rsidP="008A2DEA">
            <w:pPr>
              <w:contextualSpacing/>
              <w:rPr>
                <w:rFonts w:ascii="Times New Roman" w:hAnsi="Times New Roman" w:cs="Times New Roman"/>
              </w:rPr>
            </w:pPr>
            <w:r>
              <w:rPr>
                <w:rFonts w:ascii="Times New Roman" w:hAnsi="Times New Roman" w:cs="Times New Roman"/>
              </w:rPr>
              <w:t>19</w:t>
            </w:r>
            <w:r w:rsidR="000F59CC">
              <w:rPr>
                <w:rFonts w:ascii="Times New Roman" w:hAnsi="Times New Roman" w:cs="Times New Roman"/>
              </w:rPr>
              <w:t>-20</w:t>
            </w:r>
          </w:p>
        </w:tc>
        <w:tc>
          <w:tcPr>
            <w:tcW w:w="3199" w:type="dxa"/>
          </w:tcPr>
          <w:p w14:paraId="4155E4C4" w14:textId="4539C76A" w:rsidR="00124414" w:rsidRDefault="000F59CC" w:rsidP="008A2DEA">
            <w:pPr>
              <w:contextualSpacing/>
              <w:rPr>
                <w:rFonts w:ascii="Times New Roman" w:hAnsi="Times New Roman" w:cs="Times New Roman"/>
              </w:rPr>
            </w:pPr>
            <w:r>
              <w:rPr>
                <w:rFonts w:ascii="Times New Roman" w:hAnsi="Times New Roman" w:cs="Times New Roman"/>
              </w:rPr>
              <w:t>Классификация сложных предложений. Пунктуация в сложносочинённом предложении.</w:t>
            </w:r>
          </w:p>
        </w:tc>
        <w:tc>
          <w:tcPr>
            <w:tcW w:w="2357" w:type="dxa"/>
            <w:tcBorders>
              <w:top w:val="nil"/>
              <w:bottom w:val="nil"/>
            </w:tcBorders>
          </w:tcPr>
          <w:p w14:paraId="173606D3" w14:textId="77777777" w:rsidR="00124414" w:rsidRPr="00506CDA" w:rsidRDefault="00124414" w:rsidP="008A2DEA">
            <w:pPr>
              <w:contextualSpacing/>
              <w:rPr>
                <w:rFonts w:ascii="Times New Roman" w:hAnsi="Times New Roman" w:cs="Times New Roman"/>
              </w:rPr>
            </w:pPr>
          </w:p>
        </w:tc>
        <w:tc>
          <w:tcPr>
            <w:tcW w:w="2410" w:type="dxa"/>
            <w:tcBorders>
              <w:top w:val="nil"/>
              <w:bottom w:val="nil"/>
            </w:tcBorders>
          </w:tcPr>
          <w:p w14:paraId="0EB09B68" w14:textId="77777777" w:rsidR="00124414" w:rsidRPr="00506CDA" w:rsidRDefault="00124414" w:rsidP="008A2DEA">
            <w:pPr>
              <w:contextualSpacing/>
              <w:rPr>
                <w:rFonts w:ascii="Times New Roman" w:hAnsi="Times New Roman" w:cs="Times New Roman"/>
              </w:rPr>
            </w:pPr>
          </w:p>
        </w:tc>
        <w:tc>
          <w:tcPr>
            <w:tcW w:w="2126" w:type="dxa"/>
          </w:tcPr>
          <w:p w14:paraId="28469496" w14:textId="65600ED6" w:rsidR="00124414" w:rsidRPr="00506CDA" w:rsidRDefault="000F59CC"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36BF13FC" w14:textId="0BA2D0B2" w:rsidR="00124414" w:rsidRDefault="000F59CC" w:rsidP="008A2DEA">
            <w:pPr>
              <w:contextualSpacing/>
              <w:rPr>
                <w:rFonts w:ascii="Times New Roman" w:hAnsi="Times New Roman" w:cs="Times New Roman"/>
              </w:rPr>
            </w:pPr>
            <w:r>
              <w:rPr>
                <w:rFonts w:ascii="Times New Roman" w:hAnsi="Times New Roman" w:cs="Times New Roman"/>
              </w:rPr>
              <w:t xml:space="preserve">Повторить и обобщить сведения об </w:t>
            </w:r>
            <w:r>
              <w:rPr>
                <w:rFonts w:ascii="Times New Roman" w:hAnsi="Times New Roman" w:cs="Times New Roman"/>
                <w:lang w:val="en-US"/>
              </w:rPr>
              <w:t>C</w:t>
            </w:r>
            <w:r>
              <w:rPr>
                <w:rFonts w:ascii="Times New Roman" w:hAnsi="Times New Roman" w:cs="Times New Roman"/>
              </w:rPr>
              <w:t>СП; закреплять навыки грамотного пунктуационного оформления СПП</w:t>
            </w:r>
          </w:p>
        </w:tc>
        <w:tc>
          <w:tcPr>
            <w:tcW w:w="997" w:type="dxa"/>
          </w:tcPr>
          <w:p w14:paraId="5B6E8E0D" w14:textId="77777777" w:rsidR="00124414" w:rsidRPr="00506CDA" w:rsidRDefault="00124414" w:rsidP="008A2DEA">
            <w:pPr>
              <w:contextualSpacing/>
              <w:rPr>
                <w:rFonts w:ascii="Times New Roman" w:hAnsi="Times New Roman" w:cs="Times New Roman"/>
              </w:rPr>
            </w:pPr>
          </w:p>
        </w:tc>
        <w:tc>
          <w:tcPr>
            <w:tcW w:w="997" w:type="dxa"/>
          </w:tcPr>
          <w:p w14:paraId="7ABA104E" w14:textId="230A7A60" w:rsidR="00124414" w:rsidRDefault="00124414" w:rsidP="008A2DEA">
            <w:pPr>
              <w:contextualSpacing/>
              <w:rPr>
                <w:rFonts w:ascii="Times New Roman" w:hAnsi="Times New Roman" w:cs="Times New Roman"/>
              </w:rPr>
            </w:pPr>
          </w:p>
          <w:p w14:paraId="3B4C6AF4" w14:textId="64A7DE66" w:rsidR="000F59CC" w:rsidRDefault="000F59CC" w:rsidP="008A2DEA">
            <w:pPr>
              <w:contextualSpacing/>
              <w:rPr>
                <w:rFonts w:ascii="Times New Roman" w:hAnsi="Times New Roman" w:cs="Times New Roman"/>
              </w:rPr>
            </w:pPr>
          </w:p>
        </w:tc>
      </w:tr>
      <w:tr w:rsidR="003E419B" w:rsidRPr="00506CDA" w14:paraId="64C1DA8C" w14:textId="77777777" w:rsidTr="003777ED">
        <w:tc>
          <w:tcPr>
            <w:tcW w:w="558" w:type="dxa"/>
          </w:tcPr>
          <w:p w14:paraId="7027C0A4" w14:textId="5AAD115B" w:rsidR="003E419B" w:rsidRPr="00506CDA" w:rsidRDefault="003777ED" w:rsidP="008A2DEA">
            <w:pPr>
              <w:contextualSpacing/>
              <w:rPr>
                <w:rFonts w:ascii="Times New Roman" w:hAnsi="Times New Roman" w:cs="Times New Roman"/>
              </w:rPr>
            </w:pPr>
            <w:r>
              <w:rPr>
                <w:rFonts w:ascii="Times New Roman" w:hAnsi="Times New Roman" w:cs="Times New Roman"/>
              </w:rPr>
              <w:t>21</w:t>
            </w:r>
          </w:p>
        </w:tc>
        <w:tc>
          <w:tcPr>
            <w:tcW w:w="3199" w:type="dxa"/>
          </w:tcPr>
          <w:p w14:paraId="401643AC" w14:textId="136DD3E4" w:rsidR="003E419B" w:rsidRPr="00506CDA" w:rsidRDefault="003E419B" w:rsidP="008A2DEA">
            <w:pPr>
              <w:contextualSpacing/>
              <w:rPr>
                <w:rFonts w:ascii="Times New Roman" w:hAnsi="Times New Roman" w:cs="Times New Roman"/>
              </w:rPr>
            </w:pPr>
            <w:r>
              <w:rPr>
                <w:rFonts w:ascii="Times New Roman" w:hAnsi="Times New Roman" w:cs="Times New Roman"/>
              </w:rPr>
              <w:t>Обособление определений</w:t>
            </w:r>
            <w:r w:rsidR="003777ED">
              <w:rPr>
                <w:rFonts w:ascii="Times New Roman" w:hAnsi="Times New Roman" w:cs="Times New Roman"/>
              </w:rPr>
              <w:t xml:space="preserve"> и приложений. Подготовка к контрольной работе</w:t>
            </w:r>
          </w:p>
        </w:tc>
        <w:tc>
          <w:tcPr>
            <w:tcW w:w="2357" w:type="dxa"/>
            <w:tcBorders>
              <w:top w:val="nil"/>
              <w:bottom w:val="nil"/>
            </w:tcBorders>
          </w:tcPr>
          <w:p w14:paraId="312EED22"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704C0E69" w14:textId="77777777" w:rsidR="003E419B" w:rsidRPr="00506CDA" w:rsidRDefault="003E419B" w:rsidP="008A2DEA">
            <w:pPr>
              <w:contextualSpacing/>
              <w:rPr>
                <w:rFonts w:ascii="Times New Roman" w:hAnsi="Times New Roman" w:cs="Times New Roman"/>
              </w:rPr>
            </w:pPr>
          </w:p>
        </w:tc>
        <w:tc>
          <w:tcPr>
            <w:tcW w:w="2126" w:type="dxa"/>
          </w:tcPr>
          <w:p w14:paraId="30D1C2EA"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7A2F4CB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Обобщить знания учащихся об обособленных членах предложения, формировать навыки постановки знаков препинания при обособленных членах.</w:t>
            </w:r>
          </w:p>
        </w:tc>
        <w:tc>
          <w:tcPr>
            <w:tcW w:w="997" w:type="dxa"/>
          </w:tcPr>
          <w:p w14:paraId="039F1427" w14:textId="77777777" w:rsidR="003E419B" w:rsidRPr="00506CDA" w:rsidRDefault="003E419B" w:rsidP="008A2DEA">
            <w:pPr>
              <w:contextualSpacing/>
              <w:rPr>
                <w:rFonts w:ascii="Times New Roman" w:hAnsi="Times New Roman" w:cs="Times New Roman"/>
              </w:rPr>
            </w:pPr>
          </w:p>
        </w:tc>
        <w:tc>
          <w:tcPr>
            <w:tcW w:w="997" w:type="dxa"/>
          </w:tcPr>
          <w:p w14:paraId="08D4BF77" w14:textId="577E6EE0" w:rsidR="003E419B" w:rsidRPr="00506CDA" w:rsidRDefault="003E419B" w:rsidP="008A2DEA">
            <w:pPr>
              <w:contextualSpacing/>
              <w:rPr>
                <w:rFonts w:ascii="Times New Roman" w:hAnsi="Times New Roman" w:cs="Times New Roman"/>
              </w:rPr>
            </w:pPr>
          </w:p>
        </w:tc>
      </w:tr>
      <w:tr w:rsidR="003E419B" w:rsidRPr="00506CDA" w14:paraId="26AAFB30" w14:textId="77777777" w:rsidTr="003777ED">
        <w:tc>
          <w:tcPr>
            <w:tcW w:w="558" w:type="dxa"/>
          </w:tcPr>
          <w:p w14:paraId="7BEA0E0A" w14:textId="7715F761" w:rsidR="003E419B" w:rsidRPr="00506CDA" w:rsidRDefault="003777ED" w:rsidP="008A2DEA">
            <w:pPr>
              <w:contextualSpacing/>
              <w:rPr>
                <w:rFonts w:ascii="Times New Roman" w:hAnsi="Times New Roman" w:cs="Times New Roman"/>
              </w:rPr>
            </w:pPr>
            <w:r>
              <w:rPr>
                <w:rFonts w:ascii="Times New Roman" w:hAnsi="Times New Roman" w:cs="Times New Roman"/>
              </w:rPr>
              <w:t>22</w:t>
            </w:r>
          </w:p>
        </w:tc>
        <w:tc>
          <w:tcPr>
            <w:tcW w:w="3199" w:type="dxa"/>
          </w:tcPr>
          <w:p w14:paraId="5D298606" w14:textId="521916B4" w:rsidR="003E419B" w:rsidRPr="00506CDA" w:rsidRDefault="003777ED" w:rsidP="008A2DEA">
            <w:pPr>
              <w:contextualSpacing/>
              <w:rPr>
                <w:rFonts w:ascii="Times New Roman" w:hAnsi="Times New Roman" w:cs="Times New Roman"/>
              </w:rPr>
            </w:pPr>
            <w:r>
              <w:rPr>
                <w:rFonts w:ascii="Times New Roman" w:hAnsi="Times New Roman" w:cs="Times New Roman"/>
              </w:rPr>
              <w:t>Контрольная работа за первое полугодие (диктант).</w:t>
            </w:r>
          </w:p>
        </w:tc>
        <w:tc>
          <w:tcPr>
            <w:tcW w:w="2357" w:type="dxa"/>
            <w:tcBorders>
              <w:top w:val="nil"/>
              <w:bottom w:val="nil"/>
            </w:tcBorders>
          </w:tcPr>
          <w:p w14:paraId="1D077FB4"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43BAE8F8" w14:textId="77777777" w:rsidR="003E419B" w:rsidRPr="00506CDA" w:rsidRDefault="003E419B" w:rsidP="008A2DEA">
            <w:pPr>
              <w:contextualSpacing/>
              <w:rPr>
                <w:rFonts w:ascii="Times New Roman" w:hAnsi="Times New Roman" w:cs="Times New Roman"/>
              </w:rPr>
            </w:pPr>
          </w:p>
        </w:tc>
        <w:tc>
          <w:tcPr>
            <w:tcW w:w="2126" w:type="dxa"/>
          </w:tcPr>
          <w:p w14:paraId="74883DFE"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 xml:space="preserve">Формирование устойчивой мотивации к изучению и закреплению </w:t>
            </w:r>
            <w:r w:rsidRPr="00506CDA">
              <w:rPr>
                <w:rFonts w:ascii="Times New Roman" w:hAnsi="Times New Roman" w:cs="Times New Roman"/>
              </w:rPr>
              <w:lastRenderedPageBreak/>
              <w:t>нового</w:t>
            </w:r>
          </w:p>
        </w:tc>
        <w:tc>
          <w:tcPr>
            <w:tcW w:w="2909" w:type="dxa"/>
          </w:tcPr>
          <w:p w14:paraId="29BF398D" w14:textId="77777777" w:rsidR="003E419B" w:rsidRPr="00165004" w:rsidRDefault="003E419B" w:rsidP="008A2DEA">
            <w:pPr>
              <w:contextualSpacing/>
              <w:rPr>
                <w:rFonts w:ascii="Times New Roman" w:hAnsi="Times New Roman" w:cs="Times New Roman"/>
              </w:rPr>
            </w:pPr>
            <w:r>
              <w:rPr>
                <w:rFonts w:ascii="Times New Roman" w:hAnsi="Times New Roman" w:cs="Times New Roman"/>
              </w:rPr>
              <w:lastRenderedPageBreak/>
              <w:t xml:space="preserve">Обобщить знания учащихся о приложениях; формировать навыки пунктуационного оформления предложений с </w:t>
            </w:r>
            <w:r>
              <w:rPr>
                <w:rFonts w:ascii="Times New Roman" w:hAnsi="Times New Roman" w:cs="Times New Roman"/>
              </w:rPr>
              <w:lastRenderedPageBreak/>
              <w:t>обособленными приложениями</w:t>
            </w:r>
          </w:p>
        </w:tc>
        <w:tc>
          <w:tcPr>
            <w:tcW w:w="997" w:type="dxa"/>
          </w:tcPr>
          <w:p w14:paraId="280FAEDD" w14:textId="77777777" w:rsidR="003E419B" w:rsidRPr="00506CDA" w:rsidRDefault="003E419B" w:rsidP="008A2DEA">
            <w:pPr>
              <w:contextualSpacing/>
              <w:rPr>
                <w:rFonts w:ascii="Times New Roman" w:hAnsi="Times New Roman" w:cs="Times New Roman"/>
              </w:rPr>
            </w:pPr>
          </w:p>
        </w:tc>
        <w:tc>
          <w:tcPr>
            <w:tcW w:w="997" w:type="dxa"/>
          </w:tcPr>
          <w:p w14:paraId="7CB4298D" w14:textId="6E1A655B" w:rsidR="003E419B" w:rsidRPr="00506CDA" w:rsidRDefault="003E419B" w:rsidP="008A2DEA">
            <w:pPr>
              <w:contextualSpacing/>
              <w:rPr>
                <w:rFonts w:ascii="Times New Roman" w:hAnsi="Times New Roman" w:cs="Times New Roman"/>
              </w:rPr>
            </w:pPr>
          </w:p>
        </w:tc>
      </w:tr>
      <w:tr w:rsidR="003777ED" w:rsidRPr="00506CDA" w14:paraId="79A3C09A" w14:textId="77777777" w:rsidTr="003777ED">
        <w:tc>
          <w:tcPr>
            <w:tcW w:w="558" w:type="dxa"/>
          </w:tcPr>
          <w:p w14:paraId="507EA630" w14:textId="0C36878E" w:rsidR="003777ED" w:rsidRPr="00506CDA" w:rsidRDefault="003777ED" w:rsidP="008A2DEA">
            <w:pPr>
              <w:contextualSpacing/>
              <w:rPr>
                <w:rFonts w:ascii="Times New Roman" w:hAnsi="Times New Roman" w:cs="Times New Roman"/>
              </w:rPr>
            </w:pPr>
            <w:r>
              <w:rPr>
                <w:rFonts w:ascii="Times New Roman" w:hAnsi="Times New Roman" w:cs="Times New Roman"/>
              </w:rPr>
              <w:t>23</w:t>
            </w:r>
          </w:p>
        </w:tc>
        <w:tc>
          <w:tcPr>
            <w:tcW w:w="3199" w:type="dxa"/>
          </w:tcPr>
          <w:p w14:paraId="25BA68DD" w14:textId="0A47E08A" w:rsidR="003777ED" w:rsidRDefault="000F59CC" w:rsidP="008A2DEA">
            <w:pPr>
              <w:contextualSpacing/>
              <w:rPr>
                <w:rFonts w:ascii="Times New Roman" w:hAnsi="Times New Roman" w:cs="Times New Roman"/>
              </w:rPr>
            </w:pPr>
            <w:r>
              <w:rPr>
                <w:rFonts w:ascii="Times New Roman" w:hAnsi="Times New Roman" w:cs="Times New Roman"/>
              </w:rPr>
              <w:t>Анализ контрольных работ. Работа над ошибками. Обособление определений и приложений (продолжение темы)</w:t>
            </w:r>
          </w:p>
        </w:tc>
        <w:tc>
          <w:tcPr>
            <w:tcW w:w="2357" w:type="dxa"/>
            <w:tcBorders>
              <w:top w:val="nil"/>
              <w:bottom w:val="nil"/>
            </w:tcBorders>
          </w:tcPr>
          <w:p w14:paraId="7B55AF90" w14:textId="77777777" w:rsidR="003777ED" w:rsidRPr="00506CDA" w:rsidRDefault="003777ED" w:rsidP="008A2DEA">
            <w:pPr>
              <w:contextualSpacing/>
              <w:rPr>
                <w:rFonts w:ascii="Times New Roman" w:hAnsi="Times New Roman" w:cs="Times New Roman"/>
              </w:rPr>
            </w:pPr>
          </w:p>
        </w:tc>
        <w:tc>
          <w:tcPr>
            <w:tcW w:w="2410" w:type="dxa"/>
            <w:tcBorders>
              <w:top w:val="nil"/>
              <w:bottom w:val="nil"/>
            </w:tcBorders>
          </w:tcPr>
          <w:p w14:paraId="213D19E1" w14:textId="77777777" w:rsidR="003777ED" w:rsidRPr="00506CDA" w:rsidRDefault="003777ED" w:rsidP="008A2DEA">
            <w:pPr>
              <w:contextualSpacing/>
              <w:rPr>
                <w:rFonts w:ascii="Times New Roman" w:hAnsi="Times New Roman" w:cs="Times New Roman"/>
              </w:rPr>
            </w:pPr>
          </w:p>
        </w:tc>
        <w:tc>
          <w:tcPr>
            <w:tcW w:w="2126" w:type="dxa"/>
          </w:tcPr>
          <w:p w14:paraId="40169C3D" w14:textId="77777777" w:rsidR="003777ED" w:rsidRPr="00506CDA" w:rsidRDefault="003777ED" w:rsidP="008A2DEA">
            <w:pPr>
              <w:contextualSpacing/>
              <w:rPr>
                <w:rFonts w:ascii="Times New Roman" w:hAnsi="Times New Roman" w:cs="Times New Roman"/>
              </w:rPr>
            </w:pPr>
          </w:p>
        </w:tc>
        <w:tc>
          <w:tcPr>
            <w:tcW w:w="2909" w:type="dxa"/>
          </w:tcPr>
          <w:p w14:paraId="3E749F49" w14:textId="77777777" w:rsidR="003777ED" w:rsidRDefault="003777ED" w:rsidP="008A2DEA">
            <w:pPr>
              <w:contextualSpacing/>
              <w:rPr>
                <w:rFonts w:ascii="Times New Roman" w:hAnsi="Times New Roman" w:cs="Times New Roman"/>
              </w:rPr>
            </w:pPr>
          </w:p>
        </w:tc>
        <w:tc>
          <w:tcPr>
            <w:tcW w:w="997" w:type="dxa"/>
          </w:tcPr>
          <w:p w14:paraId="1B0F862B" w14:textId="77777777" w:rsidR="003777ED" w:rsidRPr="00506CDA" w:rsidRDefault="003777ED" w:rsidP="008A2DEA">
            <w:pPr>
              <w:contextualSpacing/>
              <w:rPr>
                <w:rFonts w:ascii="Times New Roman" w:hAnsi="Times New Roman" w:cs="Times New Roman"/>
              </w:rPr>
            </w:pPr>
          </w:p>
        </w:tc>
        <w:tc>
          <w:tcPr>
            <w:tcW w:w="997" w:type="dxa"/>
          </w:tcPr>
          <w:p w14:paraId="3D9AE082" w14:textId="49BB9245" w:rsidR="003777ED" w:rsidRDefault="003777ED" w:rsidP="008A2DEA">
            <w:pPr>
              <w:contextualSpacing/>
              <w:rPr>
                <w:rFonts w:ascii="Times New Roman" w:hAnsi="Times New Roman" w:cs="Times New Roman"/>
              </w:rPr>
            </w:pPr>
          </w:p>
        </w:tc>
      </w:tr>
      <w:tr w:rsidR="003E419B" w:rsidRPr="00506CDA" w14:paraId="0E73468A" w14:textId="77777777" w:rsidTr="003777ED">
        <w:tc>
          <w:tcPr>
            <w:tcW w:w="558" w:type="dxa"/>
          </w:tcPr>
          <w:p w14:paraId="087328BF" w14:textId="04F71C6B" w:rsidR="003E419B" w:rsidRPr="00506CDA" w:rsidRDefault="003E419B" w:rsidP="008A2DEA">
            <w:pPr>
              <w:contextualSpacing/>
              <w:rPr>
                <w:rFonts w:ascii="Times New Roman" w:hAnsi="Times New Roman" w:cs="Times New Roman"/>
              </w:rPr>
            </w:pPr>
            <w:r>
              <w:rPr>
                <w:rFonts w:ascii="Times New Roman" w:hAnsi="Times New Roman" w:cs="Times New Roman"/>
              </w:rPr>
              <w:t>2</w:t>
            </w:r>
            <w:r w:rsidR="000F59CC">
              <w:rPr>
                <w:rFonts w:ascii="Times New Roman" w:hAnsi="Times New Roman" w:cs="Times New Roman"/>
              </w:rPr>
              <w:t>4</w:t>
            </w:r>
          </w:p>
        </w:tc>
        <w:tc>
          <w:tcPr>
            <w:tcW w:w="3199" w:type="dxa"/>
          </w:tcPr>
          <w:p w14:paraId="44EEE5BA"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Обособление обстоятельств.</w:t>
            </w:r>
          </w:p>
        </w:tc>
        <w:tc>
          <w:tcPr>
            <w:tcW w:w="2357" w:type="dxa"/>
            <w:tcBorders>
              <w:top w:val="nil"/>
              <w:bottom w:val="nil"/>
            </w:tcBorders>
          </w:tcPr>
          <w:p w14:paraId="1BEFEF35"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5EB8878A" w14:textId="77777777" w:rsidR="003E419B" w:rsidRPr="00506CDA" w:rsidRDefault="003E419B" w:rsidP="008A2DEA">
            <w:pPr>
              <w:contextualSpacing/>
              <w:rPr>
                <w:rFonts w:ascii="Times New Roman" w:hAnsi="Times New Roman" w:cs="Times New Roman"/>
              </w:rPr>
            </w:pPr>
          </w:p>
        </w:tc>
        <w:tc>
          <w:tcPr>
            <w:tcW w:w="2126" w:type="dxa"/>
          </w:tcPr>
          <w:p w14:paraId="68349751"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449DE4A1"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Обобщить знания учащихся об обособленных обстоятельствах; формировать навыки пунктуационного оформления предложений с обособленными обстоятельствами</w:t>
            </w:r>
          </w:p>
        </w:tc>
        <w:tc>
          <w:tcPr>
            <w:tcW w:w="997" w:type="dxa"/>
          </w:tcPr>
          <w:p w14:paraId="7858C508" w14:textId="77777777" w:rsidR="003E419B" w:rsidRPr="00506CDA" w:rsidRDefault="003E419B" w:rsidP="008A2DEA">
            <w:pPr>
              <w:contextualSpacing/>
              <w:rPr>
                <w:rFonts w:ascii="Times New Roman" w:hAnsi="Times New Roman" w:cs="Times New Roman"/>
              </w:rPr>
            </w:pPr>
          </w:p>
        </w:tc>
        <w:tc>
          <w:tcPr>
            <w:tcW w:w="997" w:type="dxa"/>
          </w:tcPr>
          <w:p w14:paraId="008BCE3A" w14:textId="49A5F39B" w:rsidR="003E419B" w:rsidRPr="00506CDA" w:rsidRDefault="003E419B" w:rsidP="008A2DEA">
            <w:pPr>
              <w:contextualSpacing/>
              <w:rPr>
                <w:rFonts w:ascii="Times New Roman" w:hAnsi="Times New Roman" w:cs="Times New Roman"/>
              </w:rPr>
            </w:pPr>
          </w:p>
        </w:tc>
      </w:tr>
      <w:tr w:rsidR="003E419B" w:rsidRPr="00506CDA" w14:paraId="240E2708" w14:textId="77777777" w:rsidTr="003777ED">
        <w:tc>
          <w:tcPr>
            <w:tcW w:w="558" w:type="dxa"/>
          </w:tcPr>
          <w:p w14:paraId="7765C9D6" w14:textId="421C4DB7" w:rsidR="003E419B" w:rsidRPr="00506CDA" w:rsidRDefault="003E419B" w:rsidP="008A2DEA">
            <w:pPr>
              <w:contextualSpacing/>
              <w:rPr>
                <w:rFonts w:ascii="Times New Roman" w:hAnsi="Times New Roman" w:cs="Times New Roman"/>
              </w:rPr>
            </w:pPr>
            <w:r>
              <w:rPr>
                <w:rFonts w:ascii="Times New Roman" w:hAnsi="Times New Roman" w:cs="Times New Roman"/>
              </w:rPr>
              <w:t>2</w:t>
            </w:r>
            <w:r w:rsidR="00F73E4C">
              <w:rPr>
                <w:rFonts w:ascii="Times New Roman" w:hAnsi="Times New Roman" w:cs="Times New Roman"/>
              </w:rPr>
              <w:t>5</w:t>
            </w:r>
          </w:p>
        </w:tc>
        <w:tc>
          <w:tcPr>
            <w:tcW w:w="3199" w:type="dxa"/>
          </w:tcPr>
          <w:p w14:paraId="16FD1ACE"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Обособление дополнений.</w:t>
            </w:r>
          </w:p>
        </w:tc>
        <w:tc>
          <w:tcPr>
            <w:tcW w:w="2357" w:type="dxa"/>
            <w:tcBorders>
              <w:top w:val="nil"/>
              <w:bottom w:val="nil"/>
            </w:tcBorders>
          </w:tcPr>
          <w:p w14:paraId="06FA1D0B"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4438D80F" w14:textId="77777777" w:rsidR="003E419B" w:rsidRPr="00506CDA" w:rsidRDefault="003E419B" w:rsidP="008A2DEA">
            <w:pPr>
              <w:contextualSpacing/>
              <w:rPr>
                <w:rFonts w:ascii="Times New Roman" w:hAnsi="Times New Roman" w:cs="Times New Roman"/>
              </w:rPr>
            </w:pPr>
          </w:p>
        </w:tc>
        <w:tc>
          <w:tcPr>
            <w:tcW w:w="2126" w:type="dxa"/>
          </w:tcPr>
          <w:p w14:paraId="53C57F9B"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5ABD341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Обобщить знания учащихся об обособленных дополнениях; формировать навыки пунктуационного оформления предложений с обособленными дополнениями</w:t>
            </w:r>
          </w:p>
        </w:tc>
        <w:tc>
          <w:tcPr>
            <w:tcW w:w="997" w:type="dxa"/>
          </w:tcPr>
          <w:p w14:paraId="2783A3C8" w14:textId="77777777" w:rsidR="003E419B" w:rsidRPr="00506CDA" w:rsidRDefault="003E419B" w:rsidP="008A2DEA">
            <w:pPr>
              <w:contextualSpacing/>
              <w:rPr>
                <w:rFonts w:ascii="Times New Roman" w:hAnsi="Times New Roman" w:cs="Times New Roman"/>
              </w:rPr>
            </w:pPr>
          </w:p>
        </w:tc>
        <w:tc>
          <w:tcPr>
            <w:tcW w:w="997" w:type="dxa"/>
          </w:tcPr>
          <w:p w14:paraId="002EF232" w14:textId="77777777" w:rsidR="003E419B" w:rsidRPr="00506CDA" w:rsidRDefault="003E419B" w:rsidP="008A2DEA">
            <w:pPr>
              <w:contextualSpacing/>
              <w:rPr>
                <w:rFonts w:ascii="Times New Roman" w:hAnsi="Times New Roman" w:cs="Times New Roman"/>
              </w:rPr>
            </w:pPr>
          </w:p>
        </w:tc>
      </w:tr>
      <w:tr w:rsidR="003E419B" w:rsidRPr="00506CDA" w14:paraId="11E7F868" w14:textId="77777777" w:rsidTr="003777ED">
        <w:tc>
          <w:tcPr>
            <w:tcW w:w="558" w:type="dxa"/>
          </w:tcPr>
          <w:p w14:paraId="4DFC2098" w14:textId="20550ED9" w:rsidR="003E419B" w:rsidRPr="00506CDA" w:rsidRDefault="003E419B" w:rsidP="008A2DEA">
            <w:pPr>
              <w:contextualSpacing/>
              <w:rPr>
                <w:rFonts w:ascii="Times New Roman" w:hAnsi="Times New Roman" w:cs="Times New Roman"/>
              </w:rPr>
            </w:pPr>
            <w:r>
              <w:rPr>
                <w:rFonts w:ascii="Times New Roman" w:hAnsi="Times New Roman" w:cs="Times New Roman"/>
              </w:rPr>
              <w:t>2</w:t>
            </w:r>
            <w:r w:rsidR="00F73E4C">
              <w:rPr>
                <w:rFonts w:ascii="Times New Roman" w:hAnsi="Times New Roman" w:cs="Times New Roman"/>
              </w:rPr>
              <w:t>6</w:t>
            </w:r>
          </w:p>
        </w:tc>
        <w:tc>
          <w:tcPr>
            <w:tcW w:w="3199" w:type="dxa"/>
          </w:tcPr>
          <w:p w14:paraId="5C7B4268"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Уточняющие, пояснительные и присоединительные конструкции.</w:t>
            </w:r>
          </w:p>
        </w:tc>
        <w:tc>
          <w:tcPr>
            <w:tcW w:w="2357" w:type="dxa"/>
            <w:tcBorders>
              <w:top w:val="nil"/>
              <w:bottom w:val="nil"/>
            </w:tcBorders>
          </w:tcPr>
          <w:p w14:paraId="7FAF6BCA"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07C726B0" w14:textId="77777777" w:rsidR="003E419B" w:rsidRPr="00506CDA" w:rsidRDefault="003E419B" w:rsidP="008A2DEA">
            <w:pPr>
              <w:contextualSpacing/>
              <w:rPr>
                <w:rFonts w:ascii="Times New Roman" w:hAnsi="Times New Roman" w:cs="Times New Roman"/>
              </w:rPr>
            </w:pPr>
          </w:p>
        </w:tc>
        <w:tc>
          <w:tcPr>
            <w:tcW w:w="2126" w:type="dxa"/>
          </w:tcPr>
          <w:p w14:paraId="7E23DC9D"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40D37975"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Повторить и обобщить знания учащихся; формировать навыки грамотного пунктуационного оформления уточняющих, пояснительных и присоединительных конструкций в письменной речи</w:t>
            </w:r>
          </w:p>
        </w:tc>
        <w:tc>
          <w:tcPr>
            <w:tcW w:w="997" w:type="dxa"/>
          </w:tcPr>
          <w:p w14:paraId="0BE75240" w14:textId="77777777" w:rsidR="003E419B" w:rsidRPr="00506CDA" w:rsidRDefault="003E419B" w:rsidP="008A2DEA">
            <w:pPr>
              <w:contextualSpacing/>
              <w:rPr>
                <w:rFonts w:ascii="Times New Roman" w:hAnsi="Times New Roman" w:cs="Times New Roman"/>
              </w:rPr>
            </w:pPr>
          </w:p>
        </w:tc>
        <w:tc>
          <w:tcPr>
            <w:tcW w:w="997" w:type="dxa"/>
          </w:tcPr>
          <w:p w14:paraId="444B256F" w14:textId="77777777" w:rsidR="003E419B" w:rsidRPr="00506CDA" w:rsidRDefault="003E419B" w:rsidP="008A2DEA">
            <w:pPr>
              <w:contextualSpacing/>
              <w:rPr>
                <w:rFonts w:ascii="Times New Roman" w:hAnsi="Times New Roman" w:cs="Times New Roman"/>
              </w:rPr>
            </w:pPr>
          </w:p>
        </w:tc>
      </w:tr>
      <w:tr w:rsidR="003E419B" w:rsidRPr="00506CDA" w14:paraId="046698F5" w14:textId="77777777" w:rsidTr="003777ED">
        <w:tc>
          <w:tcPr>
            <w:tcW w:w="558" w:type="dxa"/>
          </w:tcPr>
          <w:p w14:paraId="0B316289" w14:textId="205FBA9C" w:rsidR="003E419B" w:rsidRPr="00506CDA" w:rsidRDefault="003E419B" w:rsidP="008A2DEA">
            <w:pPr>
              <w:contextualSpacing/>
              <w:rPr>
                <w:rFonts w:ascii="Times New Roman" w:hAnsi="Times New Roman" w:cs="Times New Roman"/>
              </w:rPr>
            </w:pPr>
            <w:r>
              <w:rPr>
                <w:rFonts w:ascii="Times New Roman" w:hAnsi="Times New Roman" w:cs="Times New Roman"/>
              </w:rPr>
              <w:t>27</w:t>
            </w:r>
            <w:r w:rsidR="00F73E4C">
              <w:rPr>
                <w:rFonts w:ascii="Times New Roman" w:hAnsi="Times New Roman" w:cs="Times New Roman"/>
              </w:rPr>
              <w:t>-28</w:t>
            </w:r>
          </w:p>
        </w:tc>
        <w:tc>
          <w:tcPr>
            <w:tcW w:w="3199" w:type="dxa"/>
          </w:tcPr>
          <w:p w14:paraId="009DD074"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Вводные и вставные конструкции</w:t>
            </w:r>
          </w:p>
        </w:tc>
        <w:tc>
          <w:tcPr>
            <w:tcW w:w="2357" w:type="dxa"/>
            <w:tcBorders>
              <w:top w:val="nil"/>
              <w:bottom w:val="nil"/>
            </w:tcBorders>
          </w:tcPr>
          <w:p w14:paraId="4152ABD6"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1B970557" w14:textId="77777777" w:rsidR="003E419B" w:rsidRPr="00506CDA" w:rsidRDefault="003E419B" w:rsidP="008A2DEA">
            <w:pPr>
              <w:contextualSpacing/>
              <w:rPr>
                <w:rFonts w:ascii="Times New Roman" w:hAnsi="Times New Roman" w:cs="Times New Roman"/>
              </w:rPr>
            </w:pPr>
          </w:p>
        </w:tc>
        <w:tc>
          <w:tcPr>
            <w:tcW w:w="2126" w:type="dxa"/>
          </w:tcPr>
          <w:p w14:paraId="0BB49C52"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2ADDB4BB"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Повторить и обобщить знания учащихся; формировать навыки грамотного пунктуационного оформления вводных и вставных конструкций в письменной речи</w:t>
            </w:r>
          </w:p>
        </w:tc>
        <w:tc>
          <w:tcPr>
            <w:tcW w:w="997" w:type="dxa"/>
          </w:tcPr>
          <w:p w14:paraId="166B3397" w14:textId="77777777" w:rsidR="003E419B" w:rsidRPr="00506CDA" w:rsidRDefault="003E419B" w:rsidP="008A2DEA">
            <w:pPr>
              <w:contextualSpacing/>
              <w:rPr>
                <w:rFonts w:ascii="Times New Roman" w:hAnsi="Times New Roman" w:cs="Times New Roman"/>
              </w:rPr>
            </w:pPr>
          </w:p>
        </w:tc>
        <w:tc>
          <w:tcPr>
            <w:tcW w:w="997" w:type="dxa"/>
          </w:tcPr>
          <w:p w14:paraId="29A6F08A" w14:textId="77777777" w:rsidR="003E419B" w:rsidRPr="00506CDA" w:rsidRDefault="003E419B" w:rsidP="008A2DEA">
            <w:pPr>
              <w:contextualSpacing/>
              <w:rPr>
                <w:rFonts w:ascii="Times New Roman" w:hAnsi="Times New Roman" w:cs="Times New Roman"/>
              </w:rPr>
            </w:pPr>
          </w:p>
        </w:tc>
      </w:tr>
      <w:tr w:rsidR="003E419B" w:rsidRPr="00506CDA" w14:paraId="22951498" w14:textId="77777777" w:rsidTr="003777ED">
        <w:tc>
          <w:tcPr>
            <w:tcW w:w="558" w:type="dxa"/>
          </w:tcPr>
          <w:p w14:paraId="6F0692AB" w14:textId="66AF503E" w:rsidR="003E419B" w:rsidRPr="00506CDA" w:rsidRDefault="003E419B" w:rsidP="008A2DEA">
            <w:pPr>
              <w:contextualSpacing/>
              <w:rPr>
                <w:rFonts w:ascii="Times New Roman" w:hAnsi="Times New Roman" w:cs="Times New Roman"/>
              </w:rPr>
            </w:pPr>
            <w:r>
              <w:rPr>
                <w:rFonts w:ascii="Times New Roman" w:hAnsi="Times New Roman" w:cs="Times New Roman"/>
              </w:rPr>
              <w:t>2</w:t>
            </w:r>
            <w:r w:rsidR="00F73E4C">
              <w:rPr>
                <w:rFonts w:ascii="Times New Roman" w:hAnsi="Times New Roman" w:cs="Times New Roman"/>
              </w:rPr>
              <w:t>9</w:t>
            </w:r>
            <w:r>
              <w:rPr>
                <w:rFonts w:ascii="Times New Roman" w:hAnsi="Times New Roman" w:cs="Times New Roman"/>
              </w:rPr>
              <w:t>-</w:t>
            </w:r>
            <w:r w:rsidR="00F73E4C">
              <w:rPr>
                <w:rFonts w:ascii="Times New Roman" w:hAnsi="Times New Roman" w:cs="Times New Roman"/>
              </w:rPr>
              <w:lastRenderedPageBreak/>
              <w:t>30</w:t>
            </w:r>
          </w:p>
        </w:tc>
        <w:tc>
          <w:tcPr>
            <w:tcW w:w="3199" w:type="dxa"/>
          </w:tcPr>
          <w:p w14:paraId="6A3595A4"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 xml:space="preserve">Обращения. Предложения с </w:t>
            </w:r>
            <w:r>
              <w:rPr>
                <w:rFonts w:ascii="Times New Roman" w:hAnsi="Times New Roman" w:cs="Times New Roman"/>
              </w:rPr>
              <w:lastRenderedPageBreak/>
              <w:t>междометиями, утвердительными, отрицательными, вопросительными словами.</w:t>
            </w:r>
          </w:p>
        </w:tc>
        <w:tc>
          <w:tcPr>
            <w:tcW w:w="2357" w:type="dxa"/>
            <w:tcBorders>
              <w:top w:val="nil"/>
              <w:bottom w:val="nil"/>
            </w:tcBorders>
          </w:tcPr>
          <w:p w14:paraId="24BAA798"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27BC4517" w14:textId="77777777" w:rsidR="003E419B" w:rsidRPr="00506CDA" w:rsidRDefault="003E419B" w:rsidP="008A2DEA">
            <w:pPr>
              <w:contextualSpacing/>
              <w:rPr>
                <w:rFonts w:ascii="Times New Roman" w:hAnsi="Times New Roman" w:cs="Times New Roman"/>
              </w:rPr>
            </w:pPr>
          </w:p>
        </w:tc>
        <w:tc>
          <w:tcPr>
            <w:tcW w:w="2126" w:type="dxa"/>
          </w:tcPr>
          <w:p w14:paraId="7CB35925"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 xml:space="preserve">Формирование </w:t>
            </w:r>
            <w:r w:rsidRPr="00506CDA">
              <w:rPr>
                <w:rFonts w:ascii="Times New Roman" w:hAnsi="Times New Roman" w:cs="Times New Roman"/>
              </w:rPr>
              <w:lastRenderedPageBreak/>
              <w:t>устойчивой мотивации к изучению и закреплению нового</w:t>
            </w:r>
          </w:p>
        </w:tc>
        <w:tc>
          <w:tcPr>
            <w:tcW w:w="2909" w:type="dxa"/>
          </w:tcPr>
          <w:p w14:paraId="076FDFD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 xml:space="preserve">Повторить и обобщить </w:t>
            </w:r>
            <w:r>
              <w:rPr>
                <w:rFonts w:ascii="Times New Roman" w:hAnsi="Times New Roman" w:cs="Times New Roman"/>
              </w:rPr>
              <w:lastRenderedPageBreak/>
              <w:t>знания учащихся о конструкциях, грамматически не связанных с предложением; формировать навыки грамотного пунктуационного оформления указанных конструкций в письменной речи</w:t>
            </w:r>
          </w:p>
        </w:tc>
        <w:tc>
          <w:tcPr>
            <w:tcW w:w="997" w:type="dxa"/>
          </w:tcPr>
          <w:p w14:paraId="69EA4D09" w14:textId="77777777" w:rsidR="003E419B" w:rsidRPr="00506CDA" w:rsidRDefault="003E419B" w:rsidP="008A2DEA">
            <w:pPr>
              <w:contextualSpacing/>
              <w:rPr>
                <w:rFonts w:ascii="Times New Roman" w:hAnsi="Times New Roman" w:cs="Times New Roman"/>
              </w:rPr>
            </w:pPr>
          </w:p>
        </w:tc>
        <w:tc>
          <w:tcPr>
            <w:tcW w:w="997" w:type="dxa"/>
          </w:tcPr>
          <w:p w14:paraId="5C9A32A0" w14:textId="77777777" w:rsidR="003E419B" w:rsidRPr="00506CDA" w:rsidRDefault="003E419B" w:rsidP="008A2DEA">
            <w:pPr>
              <w:contextualSpacing/>
              <w:rPr>
                <w:rFonts w:ascii="Times New Roman" w:hAnsi="Times New Roman" w:cs="Times New Roman"/>
              </w:rPr>
            </w:pPr>
          </w:p>
        </w:tc>
      </w:tr>
      <w:tr w:rsidR="003E419B" w:rsidRPr="00506CDA" w14:paraId="6779C112" w14:textId="77777777" w:rsidTr="003777ED">
        <w:tc>
          <w:tcPr>
            <w:tcW w:w="558" w:type="dxa"/>
          </w:tcPr>
          <w:p w14:paraId="4C43D758" w14:textId="7FCB658E" w:rsidR="003E419B" w:rsidRPr="00506CDA" w:rsidRDefault="003E419B" w:rsidP="008A2DEA">
            <w:pPr>
              <w:contextualSpacing/>
              <w:rPr>
                <w:rFonts w:ascii="Times New Roman" w:hAnsi="Times New Roman" w:cs="Times New Roman"/>
              </w:rPr>
            </w:pPr>
            <w:r>
              <w:rPr>
                <w:rFonts w:ascii="Times New Roman" w:hAnsi="Times New Roman" w:cs="Times New Roman"/>
              </w:rPr>
              <w:t>31</w:t>
            </w:r>
          </w:p>
        </w:tc>
        <w:tc>
          <w:tcPr>
            <w:tcW w:w="3199" w:type="dxa"/>
          </w:tcPr>
          <w:p w14:paraId="61A939C9"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Конструкция с союзом «как».</w:t>
            </w:r>
          </w:p>
        </w:tc>
        <w:tc>
          <w:tcPr>
            <w:tcW w:w="2357" w:type="dxa"/>
            <w:tcBorders>
              <w:top w:val="nil"/>
              <w:bottom w:val="nil"/>
            </w:tcBorders>
          </w:tcPr>
          <w:p w14:paraId="341AC6A9"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024417CA" w14:textId="77777777" w:rsidR="003E419B" w:rsidRPr="00506CDA" w:rsidRDefault="003E419B" w:rsidP="008A2DEA">
            <w:pPr>
              <w:contextualSpacing/>
              <w:rPr>
                <w:rFonts w:ascii="Times New Roman" w:hAnsi="Times New Roman" w:cs="Times New Roman"/>
              </w:rPr>
            </w:pPr>
          </w:p>
        </w:tc>
        <w:tc>
          <w:tcPr>
            <w:tcW w:w="2126" w:type="dxa"/>
          </w:tcPr>
          <w:p w14:paraId="0951646C"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12863405"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Повторить и обобщить знания учащихся о конструкциях с союзом «как»; формировать навыки грамотного пунктуационного оформления указанных конструкций в письменной речи</w:t>
            </w:r>
          </w:p>
        </w:tc>
        <w:tc>
          <w:tcPr>
            <w:tcW w:w="997" w:type="dxa"/>
          </w:tcPr>
          <w:p w14:paraId="41865170" w14:textId="77777777" w:rsidR="003E419B" w:rsidRPr="00506CDA" w:rsidRDefault="003E419B" w:rsidP="008A2DEA">
            <w:pPr>
              <w:contextualSpacing/>
              <w:rPr>
                <w:rFonts w:ascii="Times New Roman" w:hAnsi="Times New Roman" w:cs="Times New Roman"/>
              </w:rPr>
            </w:pPr>
          </w:p>
        </w:tc>
        <w:tc>
          <w:tcPr>
            <w:tcW w:w="997" w:type="dxa"/>
          </w:tcPr>
          <w:p w14:paraId="58EF1808" w14:textId="77777777" w:rsidR="003E419B" w:rsidRPr="00506CDA" w:rsidRDefault="003E419B" w:rsidP="008A2DEA">
            <w:pPr>
              <w:contextualSpacing/>
              <w:rPr>
                <w:rFonts w:ascii="Times New Roman" w:hAnsi="Times New Roman" w:cs="Times New Roman"/>
              </w:rPr>
            </w:pPr>
          </w:p>
        </w:tc>
      </w:tr>
      <w:tr w:rsidR="003E419B" w:rsidRPr="00506CDA" w14:paraId="18962D2A" w14:textId="77777777" w:rsidTr="003777ED">
        <w:tc>
          <w:tcPr>
            <w:tcW w:w="558" w:type="dxa"/>
          </w:tcPr>
          <w:p w14:paraId="44F0CB65"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32-33</w:t>
            </w:r>
          </w:p>
        </w:tc>
        <w:tc>
          <w:tcPr>
            <w:tcW w:w="3199" w:type="dxa"/>
          </w:tcPr>
          <w:p w14:paraId="64B7C532"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Итоговый контрольный тест по изученному в разделе «Синтаксис. Пунктуация».</w:t>
            </w:r>
          </w:p>
        </w:tc>
        <w:tc>
          <w:tcPr>
            <w:tcW w:w="2357" w:type="dxa"/>
            <w:tcBorders>
              <w:top w:val="nil"/>
            </w:tcBorders>
          </w:tcPr>
          <w:p w14:paraId="7914F164" w14:textId="77777777" w:rsidR="003E419B" w:rsidRPr="00506CDA" w:rsidRDefault="003E419B" w:rsidP="008A2DEA">
            <w:pPr>
              <w:contextualSpacing/>
              <w:rPr>
                <w:rFonts w:ascii="Times New Roman" w:hAnsi="Times New Roman" w:cs="Times New Roman"/>
              </w:rPr>
            </w:pPr>
          </w:p>
        </w:tc>
        <w:tc>
          <w:tcPr>
            <w:tcW w:w="2410" w:type="dxa"/>
            <w:tcBorders>
              <w:top w:val="nil"/>
            </w:tcBorders>
          </w:tcPr>
          <w:p w14:paraId="337D8E8D" w14:textId="77777777" w:rsidR="003E419B" w:rsidRPr="00506CDA" w:rsidRDefault="003E419B" w:rsidP="008A2DEA">
            <w:pPr>
              <w:contextualSpacing/>
              <w:rPr>
                <w:rFonts w:ascii="Times New Roman" w:hAnsi="Times New Roman" w:cs="Times New Roman"/>
              </w:rPr>
            </w:pPr>
          </w:p>
        </w:tc>
        <w:tc>
          <w:tcPr>
            <w:tcW w:w="2126" w:type="dxa"/>
          </w:tcPr>
          <w:p w14:paraId="72D28F8F" w14:textId="77777777" w:rsidR="003E419B" w:rsidRPr="00506CDA" w:rsidRDefault="003E419B" w:rsidP="008A2DEA">
            <w:pPr>
              <w:contextualSpacing/>
              <w:rPr>
                <w:rFonts w:ascii="Times New Roman" w:hAnsi="Times New Roman" w:cs="Times New Roman"/>
              </w:rPr>
            </w:pPr>
            <w:r w:rsidRPr="00506CDA">
              <w:rPr>
                <w:rFonts w:ascii="Times New Roman" w:hAnsi="Times New Roman" w:cs="Times New Roman"/>
              </w:rPr>
              <w:t>Формирование устойчивой мотивации к изучению и закреплению нового</w:t>
            </w:r>
          </w:p>
        </w:tc>
        <w:tc>
          <w:tcPr>
            <w:tcW w:w="2909" w:type="dxa"/>
          </w:tcPr>
          <w:p w14:paraId="12DA671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Проверить знания, умения и навыки, скорректировать дальнейшую работу</w:t>
            </w:r>
          </w:p>
        </w:tc>
        <w:tc>
          <w:tcPr>
            <w:tcW w:w="997" w:type="dxa"/>
          </w:tcPr>
          <w:p w14:paraId="5FB0FCC5" w14:textId="77777777" w:rsidR="003E419B" w:rsidRPr="00506CDA" w:rsidRDefault="003E419B" w:rsidP="008A2DEA">
            <w:pPr>
              <w:contextualSpacing/>
              <w:rPr>
                <w:rFonts w:ascii="Times New Roman" w:hAnsi="Times New Roman" w:cs="Times New Roman"/>
              </w:rPr>
            </w:pPr>
          </w:p>
        </w:tc>
        <w:tc>
          <w:tcPr>
            <w:tcW w:w="997" w:type="dxa"/>
          </w:tcPr>
          <w:p w14:paraId="23DE0C9A" w14:textId="77777777" w:rsidR="003E419B" w:rsidRPr="00506CDA" w:rsidRDefault="003E419B" w:rsidP="008A2DEA">
            <w:pPr>
              <w:contextualSpacing/>
              <w:rPr>
                <w:rFonts w:ascii="Times New Roman" w:hAnsi="Times New Roman" w:cs="Times New Roman"/>
              </w:rPr>
            </w:pPr>
          </w:p>
        </w:tc>
      </w:tr>
      <w:tr w:rsidR="003E419B" w:rsidRPr="00506CDA" w14:paraId="631F1390" w14:textId="77777777" w:rsidTr="003777ED">
        <w:tc>
          <w:tcPr>
            <w:tcW w:w="558" w:type="dxa"/>
          </w:tcPr>
          <w:p w14:paraId="544F6718" w14:textId="4DA554DB" w:rsidR="003E419B" w:rsidRPr="00506CDA" w:rsidRDefault="003E419B" w:rsidP="008A2DEA">
            <w:pPr>
              <w:contextualSpacing/>
              <w:rPr>
                <w:rFonts w:ascii="Times New Roman" w:hAnsi="Times New Roman" w:cs="Times New Roman"/>
              </w:rPr>
            </w:pPr>
            <w:r>
              <w:rPr>
                <w:rFonts w:ascii="Times New Roman" w:hAnsi="Times New Roman" w:cs="Times New Roman"/>
              </w:rPr>
              <w:t>34</w:t>
            </w:r>
          </w:p>
        </w:tc>
        <w:tc>
          <w:tcPr>
            <w:tcW w:w="3199" w:type="dxa"/>
          </w:tcPr>
          <w:p w14:paraId="0532DE76" w14:textId="73052C64" w:rsidR="003E419B" w:rsidRPr="00506CDA" w:rsidRDefault="003E419B" w:rsidP="008A2DEA">
            <w:pPr>
              <w:contextualSpacing/>
              <w:rPr>
                <w:rFonts w:ascii="Times New Roman" w:hAnsi="Times New Roman" w:cs="Times New Roman"/>
              </w:rPr>
            </w:pPr>
            <w:r>
              <w:rPr>
                <w:rFonts w:ascii="Times New Roman" w:hAnsi="Times New Roman" w:cs="Times New Roman"/>
              </w:rPr>
              <w:t>Понятие о сложно</w:t>
            </w:r>
            <w:r w:rsidR="005043FA">
              <w:rPr>
                <w:rFonts w:ascii="Times New Roman" w:hAnsi="Times New Roman" w:cs="Times New Roman"/>
              </w:rPr>
              <w:t xml:space="preserve">подчинённом </w:t>
            </w:r>
            <w:r>
              <w:rPr>
                <w:rFonts w:ascii="Times New Roman" w:hAnsi="Times New Roman" w:cs="Times New Roman"/>
              </w:rPr>
              <w:t>предложении.</w:t>
            </w:r>
            <w:r w:rsidR="005043FA">
              <w:rPr>
                <w:rFonts w:ascii="Times New Roman" w:hAnsi="Times New Roman" w:cs="Times New Roman"/>
              </w:rPr>
              <w:t xml:space="preserve"> Виды СПП.</w:t>
            </w:r>
          </w:p>
        </w:tc>
        <w:tc>
          <w:tcPr>
            <w:tcW w:w="2357" w:type="dxa"/>
            <w:tcBorders>
              <w:bottom w:val="nil"/>
            </w:tcBorders>
          </w:tcPr>
          <w:p w14:paraId="0B8D0713" w14:textId="77777777" w:rsidR="003E419B" w:rsidRPr="007E5D85" w:rsidRDefault="003E419B" w:rsidP="008A2DEA">
            <w:pPr>
              <w:contextualSpacing/>
              <w:rPr>
                <w:rFonts w:ascii="Times New Roman" w:hAnsi="Times New Roman" w:cs="Times New Roman"/>
              </w:rPr>
            </w:pPr>
            <w:r>
              <w:rPr>
                <w:rFonts w:ascii="Times New Roman" w:hAnsi="Times New Roman" w:cs="Times New Roman"/>
              </w:rPr>
              <w:t>Знать классификацию сложных предложений, уметь отличать простое предложение от сложного, различать ССП, CПП, БСП, определять способы и средства связи; строить схемы; знать классификацию</w:t>
            </w:r>
            <w:r>
              <w:rPr>
                <w:rFonts w:ascii="Times New Roman" w:hAnsi="Times New Roman" w:cs="Times New Roman"/>
                <w:lang w:val="en-US"/>
              </w:rPr>
              <w:t xml:space="preserve"> </w:t>
            </w:r>
            <w:r>
              <w:rPr>
                <w:rFonts w:ascii="Times New Roman" w:hAnsi="Times New Roman" w:cs="Times New Roman"/>
              </w:rPr>
              <w:t>CПП с несколькими придаточными, уметь составлять схемы CПП</w:t>
            </w:r>
            <w:r>
              <w:rPr>
                <w:rFonts w:ascii="Times New Roman" w:hAnsi="Times New Roman" w:cs="Times New Roman"/>
                <w:lang w:val="en-US"/>
              </w:rPr>
              <w:t xml:space="preserve"> </w:t>
            </w:r>
            <w:r>
              <w:rPr>
                <w:rFonts w:ascii="Times New Roman" w:hAnsi="Times New Roman" w:cs="Times New Roman"/>
              </w:rPr>
              <w:t>с несколькими придаточными</w:t>
            </w:r>
          </w:p>
        </w:tc>
        <w:tc>
          <w:tcPr>
            <w:tcW w:w="2410" w:type="dxa"/>
            <w:tcBorders>
              <w:bottom w:val="nil"/>
            </w:tcBorders>
          </w:tcPr>
          <w:p w14:paraId="3C550BD7" w14:textId="77777777" w:rsidR="003E419B" w:rsidRDefault="003E419B" w:rsidP="008A2DEA">
            <w:pPr>
              <w:contextualSpacing/>
              <w:rPr>
                <w:rFonts w:ascii="Times New Roman" w:hAnsi="Times New Roman" w:cs="Times New Roman"/>
              </w:rPr>
            </w:pPr>
            <w:r w:rsidRPr="0093089B">
              <w:rPr>
                <w:rFonts w:ascii="Times New Roman" w:hAnsi="Times New Roman" w:cs="Times New Roman"/>
                <w:b/>
                <w:bCs/>
              </w:rPr>
              <w:t>Коммуникативные:</w:t>
            </w:r>
            <w:r>
              <w:rPr>
                <w:rFonts w:ascii="Times New Roman" w:hAnsi="Times New Roman" w:cs="Times New Roman"/>
              </w:rPr>
              <w:t xml:space="preserve"> используют адекватные языковые средства для отображения своих чувств, мыслей и побуждений; обмениваются знаниями между членами группы для принятия эффективных совместных решений.</w:t>
            </w:r>
          </w:p>
          <w:p w14:paraId="25B409D4" w14:textId="77777777" w:rsidR="003E419B" w:rsidRPr="002552A1" w:rsidRDefault="003E419B" w:rsidP="008A2DEA">
            <w:pPr>
              <w:contextualSpacing/>
              <w:rPr>
                <w:rFonts w:ascii="Times New Roman" w:hAnsi="Times New Roman" w:cs="Times New Roman"/>
                <w:b/>
                <w:bCs/>
              </w:rPr>
            </w:pPr>
            <w:r w:rsidRPr="002552A1">
              <w:rPr>
                <w:rFonts w:ascii="Times New Roman" w:hAnsi="Times New Roman" w:cs="Times New Roman"/>
                <w:b/>
                <w:bCs/>
              </w:rPr>
              <w:t xml:space="preserve">Регулятивные: </w:t>
            </w:r>
          </w:p>
          <w:p w14:paraId="06E9D1E0" w14:textId="77777777" w:rsidR="003E419B" w:rsidRDefault="003E419B" w:rsidP="008A2DEA">
            <w:pPr>
              <w:contextualSpacing/>
              <w:rPr>
                <w:rFonts w:ascii="Times New Roman" w:hAnsi="Times New Roman" w:cs="Times New Roman"/>
              </w:rPr>
            </w:pPr>
            <w:r>
              <w:rPr>
                <w:rFonts w:ascii="Times New Roman" w:hAnsi="Times New Roman" w:cs="Times New Roman"/>
              </w:rPr>
              <w:t xml:space="preserve">определяют последовательность </w:t>
            </w:r>
            <w:r>
              <w:rPr>
                <w:rFonts w:ascii="Times New Roman" w:hAnsi="Times New Roman" w:cs="Times New Roman"/>
              </w:rPr>
              <w:lastRenderedPageBreak/>
              <w:t>промежуточных целей с учётом конечного результата;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14:paraId="53253945" w14:textId="77777777" w:rsidR="003E419B" w:rsidRPr="00506CDA" w:rsidRDefault="003E419B" w:rsidP="008A2DEA">
            <w:pPr>
              <w:contextualSpacing/>
              <w:rPr>
                <w:rFonts w:ascii="Times New Roman" w:hAnsi="Times New Roman" w:cs="Times New Roman"/>
              </w:rPr>
            </w:pPr>
            <w:r w:rsidRPr="002552A1">
              <w:rPr>
                <w:rFonts w:ascii="Times New Roman" w:hAnsi="Times New Roman" w:cs="Times New Roman"/>
                <w:b/>
                <w:bCs/>
              </w:rPr>
              <w:t>Познавательные:</w:t>
            </w:r>
            <w:r>
              <w:rPr>
                <w:rFonts w:ascii="Times New Roman" w:hAnsi="Times New Roman" w:cs="Times New Roman"/>
              </w:rPr>
              <w:t xml:space="preserve"> умеют выбирать смысловые единицы текста и устанавливать отношения между ними. Осознанно и произвольно строят речевые высказывания в устной и письменной форме.</w:t>
            </w:r>
          </w:p>
        </w:tc>
        <w:tc>
          <w:tcPr>
            <w:tcW w:w="2126" w:type="dxa"/>
            <w:tcBorders>
              <w:bottom w:val="nil"/>
            </w:tcBorders>
          </w:tcPr>
          <w:p w14:paraId="5612DD10"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2909" w:type="dxa"/>
            <w:tcBorders>
              <w:bottom w:val="nil"/>
            </w:tcBorders>
          </w:tcPr>
          <w:p w14:paraId="2CB7963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Повторить изученный ранее материал по теме «Сложное предложение»; закреплять навыки правописания.</w:t>
            </w:r>
          </w:p>
        </w:tc>
        <w:tc>
          <w:tcPr>
            <w:tcW w:w="997" w:type="dxa"/>
          </w:tcPr>
          <w:p w14:paraId="1A0A88EF" w14:textId="77777777" w:rsidR="003E419B" w:rsidRPr="00506CDA" w:rsidRDefault="003E419B" w:rsidP="008A2DEA">
            <w:pPr>
              <w:contextualSpacing/>
              <w:rPr>
                <w:rFonts w:ascii="Times New Roman" w:hAnsi="Times New Roman" w:cs="Times New Roman"/>
              </w:rPr>
            </w:pPr>
          </w:p>
        </w:tc>
        <w:tc>
          <w:tcPr>
            <w:tcW w:w="997" w:type="dxa"/>
          </w:tcPr>
          <w:p w14:paraId="21340135" w14:textId="77777777" w:rsidR="003E419B" w:rsidRPr="00506CDA" w:rsidRDefault="003E419B" w:rsidP="008A2DEA">
            <w:pPr>
              <w:contextualSpacing/>
              <w:rPr>
                <w:rFonts w:ascii="Times New Roman" w:hAnsi="Times New Roman" w:cs="Times New Roman"/>
              </w:rPr>
            </w:pPr>
          </w:p>
        </w:tc>
      </w:tr>
      <w:tr w:rsidR="003E419B" w:rsidRPr="00506CDA" w14:paraId="039856A7" w14:textId="77777777" w:rsidTr="003777ED">
        <w:tc>
          <w:tcPr>
            <w:tcW w:w="558" w:type="dxa"/>
          </w:tcPr>
          <w:p w14:paraId="18C44100" w14:textId="2562380A" w:rsidR="003E419B" w:rsidRPr="00506CDA" w:rsidRDefault="003E419B" w:rsidP="008A2DEA">
            <w:pPr>
              <w:contextualSpacing/>
              <w:rPr>
                <w:rFonts w:ascii="Times New Roman" w:hAnsi="Times New Roman" w:cs="Times New Roman"/>
              </w:rPr>
            </w:pPr>
            <w:r>
              <w:rPr>
                <w:rFonts w:ascii="Times New Roman" w:hAnsi="Times New Roman" w:cs="Times New Roman"/>
              </w:rPr>
              <w:t>3</w:t>
            </w:r>
            <w:r w:rsidR="005043FA">
              <w:rPr>
                <w:rFonts w:ascii="Times New Roman" w:hAnsi="Times New Roman" w:cs="Times New Roman"/>
              </w:rPr>
              <w:t>5</w:t>
            </w:r>
            <w:r>
              <w:rPr>
                <w:rFonts w:ascii="Times New Roman" w:hAnsi="Times New Roman" w:cs="Times New Roman"/>
              </w:rPr>
              <w:t>-3</w:t>
            </w:r>
            <w:r w:rsidR="005043FA">
              <w:rPr>
                <w:rFonts w:ascii="Times New Roman" w:hAnsi="Times New Roman" w:cs="Times New Roman"/>
              </w:rPr>
              <w:t>6</w:t>
            </w:r>
          </w:p>
        </w:tc>
        <w:tc>
          <w:tcPr>
            <w:tcW w:w="3199" w:type="dxa"/>
          </w:tcPr>
          <w:p w14:paraId="3BFE5DE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Знаки препинания в сложноподчинённом предложении с одним придаточным.</w:t>
            </w:r>
          </w:p>
        </w:tc>
        <w:tc>
          <w:tcPr>
            <w:tcW w:w="2357" w:type="dxa"/>
            <w:tcBorders>
              <w:top w:val="nil"/>
              <w:bottom w:val="nil"/>
            </w:tcBorders>
          </w:tcPr>
          <w:p w14:paraId="2864B2D8"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3A2DD918"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0BEE3248" w14:textId="77777777" w:rsidR="003E419B" w:rsidRPr="00506CDA" w:rsidRDefault="003E419B" w:rsidP="008A2DEA">
            <w:pPr>
              <w:contextualSpacing/>
              <w:rPr>
                <w:rFonts w:ascii="Times New Roman" w:hAnsi="Times New Roman" w:cs="Times New Roman"/>
              </w:rPr>
            </w:pPr>
          </w:p>
        </w:tc>
        <w:tc>
          <w:tcPr>
            <w:tcW w:w="2909" w:type="dxa"/>
          </w:tcPr>
          <w:p w14:paraId="4C0BAF59" w14:textId="77777777" w:rsidR="003E419B" w:rsidRPr="00FE0D1C" w:rsidRDefault="003E419B" w:rsidP="008A2DEA">
            <w:pPr>
              <w:contextualSpacing/>
              <w:rPr>
                <w:rFonts w:ascii="Times New Roman" w:hAnsi="Times New Roman" w:cs="Times New Roman"/>
                <w:lang w:val="en-US"/>
              </w:rPr>
            </w:pPr>
            <w:r>
              <w:rPr>
                <w:rFonts w:ascii="Times New Roman" w:hAnsi="Times New Roman" w:cs="Times New Roman"/>
              </w:rPr>
              <w:t xml:space="preserve">Повторить и обобщить сведения об </w:t>
            </w:r>
            <w:r>
              <w:rPr>
                <w:rFonts w:ascii="Times New Roman" w:hAnsi="Times New Roman" w:cs="Times New Roman"/>
                <w:lang w:val="en-US"/>
              </w:rPr>
              <w:t>C</w:t>
            </w:r>
            <w:r>
              <w:rPr>
                <w:rFonts w:ascii="Times New Roman" w:hAnsi="Times New Roman" w:cs="Times New Roman"/>
              </w:rPr>
              <w:t>ПП; закреплять навыки грамотного пунктуационного оформления СПП</w:t>
            </w:r>
          </w:p>
        </w:tc>
        <w:tc>
          <w:tcPr>
            <w:tcW w:w="997" w:type="dxa"/>
          </w:tcPr>
          <w:p w14:paraId="7752D633" w14:textId="77777777" w:rsidR="003E419B" w:rsidRPr="00506CDA" w:rsidRDefault="003E419B" w:rsidP="008A2DEA">
            <w:pPr>
              <w:contextualSpacing/>
              <w:rPr>
                <w:rFonts w:ascii="Times New Roman" w:hAnsi="Times New Roman" w:cs="Times New Roman"/>
              </w:rPr>
            </w:pPr>
          </w:p>
        </w:tc>
        <w:tc>
          <w:tcPr>
            <w:tcW w:w="997" w:type="dxa"/>
          </w:tcPr>
          <w:p w14:paraId="3FF05FCF" w14:textId="77777777" w:rsidR="003E419B" w:rsidRPr="00506CDA" w:rsidRDefault="003E419B" w:rsidP="008A2DEA">
            <w:pPr>
              <w:contextualSpacing/>
              <w:rPr>
                <w:rFonts w:ascii="Times New Roman" w:hAnsi="Times New Roman" w:cs="Times New Roman"/>
              </w:rPr>
            </w:pPr>
          </w:p>
        </w:tc>
      </w:tr>
      <w:tr w:rsidR="003E419B" w:rsidRPr="00506CDA" w14:paraId="1728BB4D" w14:textId="77777777" w:rsidTr="003777ED">
        <w:tc>
          <w:tcPr>
            <w:tcW w:w="558" w:type="dxa"/>
          </w:tcPr>
          <w:p w14:paraId="0640FEF7" w14:textId="4A1E84BC" w:rsidR="003E419B" w:rsidRPr="00506CDA" w:rsidRDefault="00AB1033" w:rsidP="008A2DEA">
            <w:pPr>
              <w:contextualSpacing/>
              <w:rPr>
                <w:rFonts w:ascii="Times New Roman" w:hAnsi="Times New Roman" w:cs="Times New Roman"/>
              </w:rPr>
            </w:pPr>
            <w:r>
              <w:rPr>
                <w:rFonts w:ascii="Times New Roman" w:hAnsi="Times New Roman" w:cs="Times New Roman"/>
              </w:rPr>
              <w:t>37-38</w:t>
            </w:r>
          </w:p>
        </w:tc>
        <w:tc>
          <w:tcPr>
            <w:tcW w:w="3199" w:type="dxa"/>
          </w:tcPr>
          <w:p w14:paraId="06820959"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Знаки препинания в сложноподчинённом предложении с несколькими придаточными.</w:t>
            </w:r>
          </w:p>
        </w:tc>
        <w:tc>
          <w:tcPr>
            <w:tcW w:w="2357" w:type="dxa"/>
            <w:tcBorders>
              <w:top w:val="nil"/>
              <w:bottom w:val="nil"/>
            </w:tcBorders>
          </w:tcPr>
          <w:p w14:paraId="45AD56FA"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25EE7EC7"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4982567C" w14:textId="77777777" w:rsidR="003E419B" w:rsidRPr="00506CDA" w:rsidRDefault="003E419B" w:rsidP="008A2DEA">
            <w:pPr>
              <w:contextualSpacing/>
              <w:rPr>
                <w:rFonts w:ascii="Times New Roman" w:hAnsi="Times New Roman" w:cs="Times New Roman"/>
              </w:rPr>
            </w:pPr>
          </w:p>
        </w:tc>
        <w:tc>
          <w:tcPr>
            <w:tcW w:w="2909" w:type="dxa"/>
          </w:tcPr>
          <w:p w14:paraId="283CA3BF"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Повторить классификацию СПП с несколькими придаточными, привести в систему знания по теме.</w:t>
            </w:r>
          </w:p>
        </w:tc>
        <w:tc>
          <w:tcPr>
            <w:tcW w:w="997" w:type="dxa"/>
          </w:tcPr>
          <w:p w14:paraId="3962A1EA" w14:textId="77777777" w:rsidR="003E419B" w:rsidRPr="00506CDA" w:rsidRDefault="003E419B" w:rsidP="008A2DEA">
            <w:pPr>
              <w:contextualSpacing/>
              <w:rPr>
                <w:rFonts w:ascii="Times New Roman" w:hAnsi="Times New Roman" w:cs="Times New Roman"/>
              </w:rPr>
            </w:pPr>
          </w:p>
        </w:tc>
        <w:tc>
          <w:tcPr>
            <w:tcW w:w="997" w:type="dxa"/>
          </w:tcPr>
          <w:p w14:paraId="17EA6B72" w14:textId="77777777" w:rsidR="003E419B" w:rsidRPr="00506CDA" w:rsidRDefault="003E419B" w:rsidP="008A2DEA">
            <w:pPr>
              <w:contextualSpacing/>
              <w:rPr>
                <w:rFonts w:ascii="Times New Roman" w:hAnsi="Times New Roman" w:cs="Times New Roman"/>
              </w:rPr>
            </w:pPr>
          </w:p>
        </w:tc>
      </w:tr>
      <w:tr w:rsidR="003E419B" w:rsidRPr="00506CDA" w14:paraId="5B153CDF" w14:textId="77777777" w:rsidTr="003777ED">
        <w:tc>
          <w:tcPr>
            <w:tcW w:w="558" w:type="dxa"/>
          </w:tcPr>
          <w:p w14:paraId="10A62602" w14:textId="49FC73B3" w:rsidR="003E419B" w:rsidRDefault="00AB1033" w:rsidP="008A2DEA">
            <w:pPr>
              <w:contextualSpacing/>
              <w:rPr>
                <w:rFonts w:ascii="Times New Roman" w:hAnsi="Times New Roman" w:cs="Times New Roman"/>
              </w:rPr>
            </w:pPr>
            <w:r>
              <w:rPr>
                <w:rFonts w:ascii="Times New Roman" w:hAnsi="Times New Roman" w:cs="Times New Roman"/>
              </w:rPr>
              <w:t>39-40</w:t>
            </w:r>
          </w:p>
        </w:tc>
        <w:tc>
          <w:tcPr>
            <w:tcW w:w="3199" w:type="dxa"/>
          </w:tcPr>
          <w:p w14:paraId="510CD492" w14:textId="77777777" w:rsidR="003E419B" w:rsidRDefault="003E419B" w:rsidP="008A2DEA">
            <w:pPr>
              <w:contextualSpacing/>
              <w:rPr>
                <w:rFonts w:ascii="Times New Roman" w:hAnsi="Times New Roman" w:cs="Times New Roman"/>
              </w:rPr>
            </w:pPr>
            <w:r>
              <w:rPr>
                <w:rFonts w:ascii="Times New Roman" w:hAnsi="Times New Roman" w:cs="Times New Roman"/>
              </w:rPr>
              <w:t>Знаки препинания в бессоюзном сложном предложении.</w:t>
            </w:r>
          </w:p>
        </w:tc>
        <w:tc>
          <w:tcPr>
            <w:tcW w:w="2357" w:type="dxa"/>
            <w:tcBorders>
              <w:top w:val="nil"/>
              <w:bottom w:val="nil"/>
            </w:tcBorders>
          </w:tcPr>
          <w:p w14:paraId="7443C791"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674C0068"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69B88400" w14:textId="77777777" w:rsidR="003E419B" w:rsidRPr="00506CDA" w:rsidRDefault="003E419B" w:rsidP="008A2DEA">
            <w:pPr>
              <w:contextualSpacing/>
              <w:rPr>
                <w:rFonts w:ascii="Times New Roman" w:hAnsi="Times New Roman" w:cs="Times New Roman"/>
              </w:rPr>
            </w:pPr>
          </w:p>
        </w:tc>
        <w:tc>
          <w:tcPr>
            <w:tcW w:w="2909" w:type="dxa"/>
          </w:tcPr>
          <w:p w14:paraId="66ACD541" w14:textId="77777777" w:rsidR="003E419B" w:rsidRDefault="003E419B" w:rsidP="008A2DEA">
            <w:pPr>
              <w:contextualSpacing/>
              <w:rPr>
                <w:rFonts w:ascii="Times New Roman" w:hAnsi="Times New Roman" w:cs="Times New Roman"/>
              </w:rPr>
            </w:pPr>
            <w:r>
              <w:rPr>
                <w:rFonts w:ascii="Times New Roman" w:hAnsi="Times New Roman" w:cs="Times New Roman"/>
              </w:rPr>
              <w:t>Закреплять пунктуационные навыки в БСП</w:t>
            </w:r>
          </w:p>
        </w:tc>
        <w:tc>
          <w:tcPr>
            <w:tcW w:w="997" w:type="dxa"/>
          </w:tcPr>
          <w:p w14:paraId="0F7E15FA" w14:textId="77777777" w:rsidR="003E419B" w:rsidRPr="00506CDA" w:rsidRDefault="003E419B" w:rsidP="008A2DEA">
            <w:pPr>
              <w:contextualSpacing/>
              <w:rPr>
                <w:rFonts w:ascii="Times New Roman" w:hAnsi="Times New Roman" w:cs="Times New Roman"/>
              </w:rPr>
            </w:pPr>
          </w:p>
        </w:tc>
        <w:tc>
          <w:tcPr>
            <w:tcW w:w="997" w:type="dxa"/>
          </w:tcPr>
          <w:p w14:paraId="731DD8DB" w14:textId="77777777" w:rsidR="003E419B" w:rsidRPr="00506CDA" w:rsidRDefault="003E419B" w:rsidP="008A2DEA">
            <w:pPr>
              <w:contextualSpacing/>
              <w:rPr>
                <w:rFonts w:ascii="Times New Roman" w:hAnsi="Times New Roman" w:cs="Times New Roman"/>
              </w:rPr>
            </w:pPr>
          </w:p>
        </w:tc>
      </w:tr>
      <w:tr w:rsidR="003E419B" w:rsidRPr="00506CDA" w14:paraId="37EBF51F" w14:textId="77777777" w:rsidTr="003777ED">
        <w:tc>
          <w:tcPr>
            <w:tcW w:w="558" w:type="dxa"/>
          </w:tcPr>
          <w:p w14:paraId="58CD25D4" w14:textId="15EF037D" w:rsidR="003E419B" w:rsidRDefault="003E419B" w:rsidP="008A2DEA">
            <w:pPr>
              <w:contextualSpacing/>
              <w:rPr>
                <w:rFonts w:ascii="Times New Roman" w:hAnsi="Times New Roman" w:cs="Times New Roman"/>
              </w:rPr>
            </w:pPr>
            <w:r>
              <w:rPr>
                <w:rFonts w:ascii="Times New Roman" w:hAnsi="Times New Roman" w:cs="Times New Roman"/>
              </w:rPr>
              <w:t>4</w:t>
            </w:r>
            <w:r w:rsidR="00AB1033">
              <w:rPr>
                <w:rFonts w:ascii="Times New Roman" w:hAnsi="Times New Roman" w:cs="Times New Roman"/>
              </w:rPr>
              <w:t>1-43</w:t>
            </w:r>
          </w:p>
        </w:tc>
        <w:tc>
          <w:tcPr>
            <w:tcW w:w="3199" w:type="dxa"/>
          </w:tcPr>
          <w:p w14:paraId="513128A8" w14:textId="77777777" w:rsidR="003E419B" w:rsidRDefault="003E419B" w:rsidP="008A2DEA">
            <w:pPr>
              <w:contextualSpacing/>
              <w:rPr>
                <w:rFonts w:ascii="Times New Roman" w:hAnsi="Times New Roman" w:cs="Times New Roman"/>
              </w:rPr>
            </w:pPr>
            <w:r>
              <w:rPr>
                <w:rFonts w:ascii="Times New Roman" w:hAnsi="Times New Roman" w:cs="Times New Roman"/>
              </w:rPr>
              <w:t>Знаки препинания в предложениях с разными видами связи. Анализ текста.</w:t>
            </w:r>
          </w:p>
        </w:tc>
        <w:tc>
          <w:tcPr>
            <w:tcW w:w="2357" w:type="dxa"/>
            <w:tcBorders>
              <w:top w:val="nil"/>
            </w:tcBorders>
          </w:tcPr>
          <w:p w14:paraId="65F18B6C" w14:textId="77777777" w:rsidR="003E419B" w:rsidRPr="00506CDA" w:rsidRDefault="003E419B" w:rsidP="008A2DEA">
            <w:pPr>
              <w:contextualSpacing/>
              <w:rPr>
                <w:rFonts w:ascii="Times New Roman" w:hAnsi="Times New Roman" w:cs="Times New Roman"/>
              </w:rPr>
            </w:pPr>
          </w:p>
        </w:tc>
        <w:tc>
          <w:tcPr>
            <w:tcW w:w="2410" w:type="dxa"/>
            <w:tcBorders>
              <w:top w:val="nil"/>
              <w:bottom w:val="nil"/>
            </w:tcBorders>
          </w:tcPr>
          <w:p w14:paraId="7E7E98A1"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59B255FE" w14:textId="77777777" w:rsidR="003E419B" w:rsidRPr="00506CDA" w:rsidRDefault="003E419B" w:rsidP="008A2DEA">
            <w:pPr>
              <w:contextualSpacing/>
              <w:rPr>
                <w:rFonts w:ascii="Times New Roman" w:hAnsi="Times New Roman" w:cs="Times New Roman"/>
              </w:rPr>
            </w:pPr>
          </w:p>
        </w:tc>
        <w:tc>
          <w:tcPr>
            <w:tcW w:w="2909" w:type="dxa"/>
          </w:tcPr>
          <w:p w14:paraId="2999D4B4" w14:textId="77777777" w:rsidR="003E419B" w:rsidRDefault="003E419B" w:rsidP="008A2DEA">
            <w:pPr>
              <w:contextualSpacing/>
              <w:rPr>
                <w:rFonts w:ascii="Times New Roman" w:hAnsi="Times New Roman" w:cs="Times New Roman"/>
              </w:rPr>
            </w:pPr>
            <w:r>
              <w:rPr>
                <w:rFonts w:ascii="Times New Roman" w:hAnsi="Times New Roman" w:cs="Times New Roman"/>
              </w:rPr>
              <w:t xml:space="preserve">Повторить и обобщить сведения о сложных предложениях с разными видами связи; закреплять навыки грамотного </w:t>
            </w:r>
            <w:r>
              <w:rPr>
                <w:rFonts w:ascii="Times New Roman" w:hAnsi="Times New Roman" w:cs="Times New Roman"/>
              </w:rPr>
              <w:lastRenderedPageBreak/>
              <w:t>пунктуационного оформления сложных предложений с разными видами связи.</w:t>
            </w:r>
          </w:p>
        </w:tc>
        <w:tc>
          <w:tcPr>
            <w:tcW w:w="997" w:type="dxa"/>
          </w:tcPr>
          <w:p w14:paraId="0D81D8A8" w14:textId="77777777" w:rsidR="003E419B" w:rsidRPr="00506CDA" w:rsidRDefault="003E419B" w:rsidP="008A2DEA">
            <w:pPr>
              <w:contextualSpacing/>
              <w:rPr>
                <w:rFonts w:ascii="Times New Roman" w:hAnsi="Times New Roman" w:cs="Times New Roman"/>
              </w:rPr>
            </w:pPr>
          </w:p>
        </w:tc>
        <w:tc>
          <w:tcPr>
            <w:tcW w:w="997" w:type="dxa"/>
          </w:tcPr>
          <w:p w14:paraId="496161A6" w14:textId="77777777" w:rsidR="003E419B" w:rsidRPr="00506CDA" w:rsidRDefault="003E419B" w:rsidP="008A2DEA">
            <w:pPr>
              <w:contextualSpacing/>
              <w:rPr>
                <w:rFonts w:ascii="Times New Roman" w:hAnsi="Times New Roman" w:cs="Times New Roman"/>
              </w:rPr>
            </w:pPr>
          </w:p>
        </w:tc>
      </w:tr>
      <w:tr w:rsidR="003E419B" w:rsidRPr="00506CDA" w14:paraId="4B64CC87" w14:textId="77777777" w:rsidTr="003777ED">
        <w:tc>
          <w:tcPr>
            <w:tcW w:w="558" w:type="dxa"/>
          </w:tcPr>
          <w:p w14:paraId="72277B9A" w14:textId="0DD0847B" w:rsidR="003E419B" w:rsidRDefault="003E419B" w:rsidP="008A2DEA">
            <w:pPr>
              <w:contextualSpacing/>
              <w:rPr>
                <w:rFonts w:ascii="Times New Roman" w:hAnsi="Times New Roman" w:cs="Times New Roman"/>
              </w:rPr>
            </w:pPr>
            <w:r>
              <w:rPr>
                <w:rFonts w:ascii="Times New Roman" w:hAnsi="Times New Roman" w:cs="Times New Roman"/>
              </w:rPr>
              <w:t>4</w:t>
            </w:r>
            <w:r w:rsidR="00AB1033">
              <w:rPr>
                <w:rFonts w:ascii="Times New Roman" w:hAnsi="Times New Roman" w:cs="Times New Roman"/>
              </w:rPr>
              <w:t>4</w:t>
            </w:r>
          </w:p>
        </w:tc>
        <w:tc>
          <w:tcPr>
            <w:tcW w:w="3199" w:type="dxa"/>
          </w:tcPr>
          <w:p w14:paraId="6FBDBEE0" w14:textId="77777777" w:rsidR="003E419B" w:rsidRDefault="003E419B" w:rsidP="008A2DEA">
            <w:pPr>
              <w:contextualSpacing/>
              <w:rPr>
                <w:rFonts w:ascii="Times New Roman" w:hAnsi="Times New Roman" w:cs="Times New Roman"/>
              </w:rPr>
            </w:pPr>
            <w:r>
              <w:rPr>
                <w:rFonts w:ascii="Times New Roman" w:hAnsi="Times New Roman" w:cs="Times New Roman"/>
              </w:rPr>
              <w:t>Период. Знаки препинания в периоде.</w:t>
            </w:r>
          </w:p>
        </w:tc>
        <w:tc>
          <w:tcPr>
            <w:tcW w:w="2357" w:type="dxa"/>
          </w:tcPr>
          <w:p w14:paraId="5D5081FF"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что такое период; определять способы и средства связи, строить схемы.</w:t>
            </w:r>
          </w:p>
        </w:tc>
        <w:tc>
          <w:tcPr>
            <w:tcW w:w="2410" w:type="dxa"/>
            <w:tcBorders>
              <w:top w:val="nil"/>
              <w:bottom w:val="nil"/>
            </w:tcBorders>
          </w:tcPr>
          <w:p w14:paraId="7497FFC1"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063B9371" w14:textId="77777777" w:rsidR="003E419B" w:rsidRPr="00506CDA" w:rsidRDefault="003E419B" w:rsidP="008A2DEA">
            <w:pPr>
              <w:contextualSpacing/>
              <w:rPr>
                <w:rFonts w:ascii="Times New Roman" w:hAnsi="Times New Roman" w:cs="Times New Roman"/>
              </w:rPr>
            </w:pPr>
          </w:p>
        </w:tc>
        <w:tc>
          <w:tcPr>
            <w:tcW w:w="2909" w:type="dxa"/>
          </w:tcPr>
          <w:p w14:paraId="36940123" w14:textId="77777777" w:rsidR="003E419B" w:rsidRDefault="003E419B" w:rsidP="008A2DEA">
            <w:pPr>
              <w:contextualSpacing/>
              <w:rPr>
                <w:rFonts w:ascii="Times New Roman" w:hAnsi="Times New Roman" w:cs="Times New Roman"/>
              </w:rPr>
            </w:pPr>
            <w:r>
              <w:rPr>
                <w:rFonts w:ascii="Times New Roman" w:hAnsi="Times New Roman" w:cs="Times New Roman"/>
              </w:rPr>
              <w:t>Иметь понятие о периоде в сложном предложении, уметь ставить знаки препинания в многочленных СП.</w:t>
            </w:r>
          </w:p>
        </w:tc>
        <w:tc>
          <w:tcPr>
            <w:tcW w:w="997" w:type="dxa"/>
          </w:tcPr>
          <w:p w14:paraId="66FC6032" w14:textId="77777777" w:rsidR="003E419B" w:rsidRPr="00506CDA" w:rsidRDefault="003E419B" w:rsidP="008A2DEA">
            <w:pPr>
              <w:contextualSpacing/>
              <w:rPr>
                <w:rFonts w:ascii="Times New Roman" w:hAnsi="Times New Roman" w:cs="Times New Roman"/>
              </w:rPr>
            </w:pPr>
          </w:p>
        </w:tc>
        <w:tc>
          <w:tcPr>
            <w:tcW w:w="997" w:type="dxa"/>
          </w:tcPr>
          <w:p w14:paraId="7B035F1D" w14:textId="77777777" w:rsidR="003E419B" w:rsidRPr="00506CDA" w:rsidRDefault="003E419B" w:rsidP="008A2DEA">
            <w:pPr>
              <w:contextualSpacing/>
              <w:rPr>
                <w:rFonts w:ascii="Times New Roman" w:hAnsi="Times New Roman" w:cs="Times New Roman"/>
              </w:rPr>
            </w:pPr>
          </w:p>
        </w:tc>
      </w:tr>
      <w:tr w:rsidR="003E419B" w:rsidRPr="00506CDA" w14:paraId="48D4E280" w14:textId="77777777" w:rsidTr="003777ED">
        <w:tc>
          <w:tcPr>
            <w:tcW w:w="558" w:type="dxa"/>
          </w:tcPr>
          <w:p w14:paraId="75072D95" w14:textId="404A8BED" w:rsidR="003E419B" w:rsidRDefault="003E419B" w:rsidP="008A2DEA">
            <w:pPr>
              <w:contextualSpacing/>
              <w:rPr>
                <w:rFonts w:ascii="Times New Roman" w:hAnsi="Times New Roman" w:cs="Times New Roman"/>
              </w:rPr>
            </w:pPr>
            <w:r>
              <w:rPr>
                <w:rFonts w:ascii="Times New Roman" w:hAnsi="Times New Roman" w:cs="Times New Roman"/>
              </w:rPr>
              <w:t>4</w:t>
            </w:r>
            <w:r w:rsidR="00AB1033">
              <w:rPr>
                <w:rFonts w:ascii="Times New Roman" w:hAnsi="Times New Roman" w:cs="Times New Roman"/>
              </w:rPr>
              <w:t>5-46</w:t>
            </w:r>
          </w:p>
        </w:tc>
        <w:tc>
          <w:tcPr>
            <w:tcW w:w="3199" w:type="dxa"/>
          </w:tcPr>
          <w:p w14:paraId="2F6CA577" w14:textId="77777777" w:rsidR="003E419B" w:rsidRDefault="003E419B" w:rsidP="008A2DEA">
            <w:pPr>
              <w:contextualSpacing/>
              <w:rPr>
                <w:rFonts w:ascii="Times New Roman" w:hAnsi="Times New Roman" w:cs="Times New Roman"/>
              </w:rPr>
            </w:pPr>
            <w:r>
              <w:rPr>
                <w:rFonts w:ascii="Times New Roman" w:hAnsi="Times New Roman" w:cs="Times New Roman"/>
              </w:rPr>
              <w:t>Способы передачи чужой речи. Знаки препинания при прямой речи.</w:t>
            </w:r>
          </w:p>
        </w:tc>
        <w:tc>
          <w:tcPr>
            <w:tcW w:w="2357" w:type="dxa"/>
          </w:tcPr>
          <w:p w14:paraId="7614954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о способах передачи чужой речи; определять способы и средства связи; строить схемы.</w:t>
            </w:r>
          </w:p>
        </w:tc>
        <w:tc>
          <w:tcPr>
            <w:tcW w:w="2410" w:type="dxa"/>
            <w:tcBorders>
              <w:top w:val="nil"/>
              <w:bottom w:val="nil"/>
            </w:tcBorders>
          </w:tcPr>
          <w:p w14:paraId="0EAFB6D6"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0605F4E8" w14:textId="77777777" w:rsidR="003E419B" w:rsidRPr="00506CDA" w:rsidRDefault="003E419B" w:rsidP="008A2DEA">
            <w:pPr>
              <w:contextualSpacing/>
              <w:rPr>
                <w:rFonts w:ascii="Times New Roman" w:hAnsi="Times New Roman" w:cs="Times New Roman"/>
              </w:rPr>
            </w:pPr>
          </w:p>
        </w:tc>
        <w:tc>
          <w:tcPr>
            <w:tcW w:w="2909" w:type="dxa"/>
          </w:tcPr>
          <w:p w14:paraId="2D910E7F" w14:textId="77777777" w:rsidR="003E419B" w:rsidRDefault="003E419B" w:rsidP="008A2DEA">
            <w:pPr>
              <w:contextualSpacing/>
              <w:rPr>
                <w:rFonts w:ascii="Times New Roman" w:hAnsi="Times New Roman" w:cs="Times New Roman"/>
              </w:rPr>
            </w:pPr>
            <w:r>
              <w:rPr>
                <w:rFonts w:ascii="Times New Roman" w:hAnsi="Times New Roman" w:cs="Times New Roman"/>
              </w:rPr>
              <w:t>Повторить и расширить представление о расстановке знаков препинания в предложениях с прямой речью. Уметь находить такие предложения в тексте, объяснять знаки препинания.</w:t>
            </w:r>
          </w:p>
        </w:tc>
        <w:tc>
          <w:tcPr>
            <w:tcW w:w="997" w:type="dxa"/>
          </w:tcPr>
          <w:p w14:paraId="30E5EA0A" w14:textId="77777777" w:rsidR="003E419B" w:rsidRPr="00506CDA" w:rsidRDefault="003E419B" w:rsidP="008A2DEA">
            <w:pPr>
              <w:contextualSpacing/>
              <w:rPr>
                <w:rFonts w:ascii="Times New Roman" w:hAnsi="Times New Roman" w:cs="Times New Roman"/>
              </w:rPr>
            </w:pPr>
          </w:p>
        </w:tc>
        <w:tc>
          <w:tcPr>
            <w:tcW w:w="997" w:type="dxa"/>
          </w:tcPr>
          <w:p w14:paraId="7F505B8B" w14:textId="77777777" w:rsidR="003E419B" w:rsidRPr="00506CDA" w:rsidRDefault="003E419B" w:rsidP="008A2DEA">
            <w:pPr>
              <w:contextualSpacing/>
              <w:rPr>
                <w:rFonts w:ascii="Times New Roman" w:hAnsi="Times New Roman" w:cs="Times New Roman"/>
              </w:rPr>
            </w:pPr>
          </w:p>
        </w:tc>
      </w:tr>
      <w:tr w:rsidR="003E419B" w:rsidRPr="00506CDA" w14:paraId="6D213978" w14:textId="77777777" w:rsidTr="003777ED">
        <w:tc>
          <w:tcPr>
            <w:tcW w:w="558" w:type="dxa"/>
          </w:tcPr>
          <w:p w14:paraId="2A021DD8" w14:textId="6182F72F" w:rsidR="003E419B" w:rsidRDefault="003E419B" w:rsidP="008A2DEA">
            <w:pPr>
              <w:contextualSpacing/>
              <w:rPr>
                <w:rFonts w:ascii="Times New Roman" w:hAnsi="Times New Roman" w:cs="Times New Roman"/>
              </w:rPr>
            </w:pPr>
            <w:r>
              <w:rPr>
                <w:rFonts w:ascii="Times New Roman" w:hAnsi="Times New Roman" w:cs="Times New Roman"/>
              </w:rPr>
              <w:t>4</w:t>
            </w:r>
            <w:r w:rsidR="00AB1033">
              <w:rPr>
                <w:rFonts w:ascii="Times New Roman" w:hAnsi="Times New Roman" w:cs="Times New Roman"/>
              </w:rPr>
              <w:t>7</w:t>
            </w:r>
          </w:p>
        </w:tc>
        <w:tc>
          <w:tcPr>
            <w:tcW w:w="3199" w:type="dxa"/>
          </w:tcPr>
          <w:p w14:paraId="2E3FBD0A" w14:textId="77777777" w:rsidR="003E419B" w:rsidRDefault="003E419B" w:rsidP="008A2DEA">
            <w:pPr>
              <w:contextualSpacing/>
              <w:rPr>
                <w:rFonts w:ascii="Times New Roman" w:hAnsi="Times New Roman" w:cs="Times New Roman"/>
              </w:rPr>
            </w:pPr>
            <w:r>
              <w:rPr>
                <w:rFonts w:ascii="Times New Roman" w:hAnsi="Times New Roman" w:cs="Times New Roman"/>
              </w:rPr>
              <w:t>Знаки препинания при диалоге.</w:t>
            </w:r>
          </w:p>
        </w:tc>
        <w:tc>
          <w:tcPr>
            <w:tcW w:w="2357" w:type="dxa"/>
          </w:tcPr>
          <w:p w14:paraId="5E43ECBE"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о знаках препинания при диалоге; определять способы и средства связи, строить схемы.</w:t>
            </w:r>
          </w:p>
        </w:tc>
        <w:tc>
          <w:tcPr>
            <w:tcW w:w="2410" w:type="dxa"/>
            <w:tcBorders>
              <w:top w:val="nil"/>
              <w:bottom w:val="nil"/>
            </w:tcBorders>
          </w:tcPr>
          <w:p w14:paraId="6EDE1321"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5890DE96" w14:textId="77777777" w:rsidR="003E419B" w:rsidRPr="00506CDA" w:rsidRDefault="003E419B" w:rsidP="008A2DEA">
            <w:pPr>
              <w:contextualSpacing/>
              <w:rPr>
                <w:rFonts w:ascii="Times New Roman" w:hAnsi="Times New Roman" w:cs="Times New Roman"/>
              </w:rPr>
            </w:pPr>
          </w:p>
        </w:tc>
        <w:tc>
          <w:tcPr>
            <w:tcW w:w="2909" w:type="dxa"/>
          </w:tcPr>
          <w:p w14:paraId="48B7F53C" w14:textId="77777777" w:rsidR="003E419B" w:rsidRDefault="003E419B" w:rsidP="008A2DEA">
            <w:pPr>
              <w:contextualSpacing/>
              <w:rPr>
                <w:rFonts w:ascii="Times New Roman" w:hAnsi="Times New Roman" w:cs="Times New Roman"/>
              </w:rPr>
            </w:pPr>
            <w:r>
              <w:rPr>
                <w:rFonts w:ascii="Times New Roman" w:hAnsi="Times New Roman" w:cs="Times New Roman"/>
              </w:rPr>
              <w:t>Повторить правила постановки знаков препинания при диалоге. Уметь составлять диалог на произвольную тему, правильно оформлять диалог на письме.</w:t>
            </w:r>
          </w:p>
        </w:tc>
        <w:tc>
          <w:tcPr>
            <w:tcW w:w="997" w:type="dxa"/>
          </w:tcPr>
          <w:p w14:paraId="5447E958" w14:textId="77777777" w:rsidR="003E419B" w:rsidRPr="00506CDA" w:rsidRDefault="003E419B" w:rsidP="008A2DEA">
            <w:pPr>
              <w:contextualSpacing/>
              <w:rPr>
                <w:rFonts w:ascii="Times New Roman" w:hAnsi="Times New Roman" w:cs="Times New Roman"/>
              </w:rPr>
            </w:pPr>
          </w:p>
        </w:tc>
        <w:tc>
          <w:tcPr>
            <w:tcW w:w="997" w:type="dxa"/>
          </w:tcPr>
          <w:p w14:paraId="65CFBA0C" w14:textId="77777777" w:rsidR="003E419B" w:rsidRPr="00506CDA" w:rsidRDefault="003E419B" w:rsidP="008A2DEA">
            <w:pPr>
              <w:contextualSpacing/>
              <w:rPr>
                <w:rFonts w:ascii="Times New Roman" w:hAnsi="Times New Roman" w:cs="Times New Roman"/>
              </w:rPr>
            </w:pPr>
          </w:p>
        </w:tc>
      </w:tr>
      <w:tr w:rsidR="003E419B" w:rsidRPr="00506CDA" w14:paraId="48CE4E95" w14:textId="77777777" w:rsidTr="003777ED">
        <w:tc>
          <w:tcPr>
            <w:tcW w:w="558" w:type="dxa"/>
          </w:tcPr>
          <w:p w14:paraId="2EA6AC01" w14:textId="7BEF7453" w:rsidR="003E419B" w:rsidRDefault="00AB1033" w:rsidP="008A2DEA">
            <w:pPr>
              <w:contextualSpacing/>
              <w:rPr>
                <w:rFonts w:ascii="Times New Roman" w:hAnsi="Times New Roman" w:cs="Times New Roman"/>
              </w:rPr>
            </w:pPr>
            <w:r>
              <w:rPr>
                <w:rFonts w:ascii="Times New Roman" w:hAnsi="Times New Roman" w:cs="Times New Roman"/>
              </w:rPr>
              <w:t>48-49</w:t>
            </w:r>
          </w:p>
        </w:tc>
        <w:tc>
          <w:tcPr>
            <w:tcW w:w="3199" w:type="dxa"/>
          </w:tcPr>
          <w:p w14:paraId="4B215C22" w14:textId="77777777" w:rsidR="003E419B" w:rsidRDefault="003E419B" w:rsidP="008A2DEA">
            <w:pPr>
              <w:contextualSpacing/>
              <w:rPr>
                <w:rFonts w:ascii="Times New Roman" w:hAnsi="Times New Roman" w:cs="Times New Roman"/>
              </w:rPr>
            </w:pPr>
            <w:r>
              <w:rPr>
                <w:rFonts w:ascii="Times New Roman" w:hAnsi="Times New Roman" w:cs="Times New Roman"/>
              </w:rPr>
              <w:t>Знаки препинания при цитатах.</w:t>
            </w:r>
          </w:p>
        </w:tc>
        <w:tc>
          <w:tcPr>
            <w:tcW w:w="2357" w:type="dxa"/>
          </w:tcPr>
          <w:p w14:paraId="59D85FEA"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о знаках препинания при цитировании; определять способы и средства связи, строить схемы.</w:t>
            </w:r>
          </w:p>
        </w:tc>
        <w:tc>
          <w:tcPr>
            <w:tcW w:w="2410" w:type="dxa"/>
            <w:tcBorders>
              <w:top w:val="nil"/>
              <w:bottom w:val="nil"/>
            </w:tcBorders>
          </w:tcPr>
          <w:p w14:paraId="5CE46C7F"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422331D5" w14:textId="77777777" w:rsidR="003E419B" w:rsidRPr="00506CDA" w:rsidRDefault="003E419B" w:rsidP="008A2DEA">
            <w:pPr>
              <w:contextualSpacing/>
              <w:rPr>
                <w:rFonts w:ascii="Times New Roman" w:hAnsi="Times New Roman" w:cs="Times New Roman"/>
              </w:rPr>
            </w:pPr>
          </w:p>
        </w:tc>
        <w:tc>
          <w:tcPr>
            <w:tcW w:w="2909" w:type="dxa"/>
          </w:tcPr>
          <w:p w14:paraId="5B3B8F38" w14:textId="77777777" w:rsidR="003E419B" w:rsidRDefault="003E419B" w:rsidP="008A2DEA">
            <w:pPr>
              <w:contextualSpacing/>
              <w:rPr>
                <w:rFonts w:ascii="Times New Roman" w:hAnsi="Times New Roman" w:cs="Times New Roman"/>
              </w:rPr>
            </w:pPr>
            <w:r>
              <w:rPr>
                <w:rFonts w:ascii="Times New Roman" w:hAnsi="Times New Roman" w:cs="Times New Roman"/>
              </w:rPr>
              <w:t>Знать основные способы цитирования, постановку знаков препинания при цитатах. Уметь видеть цитаты в тексте и грамотно оформлять их на письме.</w:t>
            </w:r>
          </w:p>
        </w:tc>
        <w:tc>
          <w:tcPr>
            <w:tcW w:w="997" w:type="dxa"/>
          </w:tcPr>
          <w:p w14:paraId="16F24531" w14:textId="77777777" w:rsidR="003E419B" w:rsidRPr="00506CDA" w:rsidRDefault="003E419B" w:rsidP="008A2DEA">
            <w:pPr>
              <w:contextualSpacing/>
              <w:rPr>
                <w:rFonts w:ascii="Times New Roman" w:hAnsi="Times New Roman" w:cs="Times New Roman"/>
              </w:rPr>
            </w:pPr>
          </w:p>
        </w:tc>
        <w:tc>
          <w:tcPr>
            <w:tcW w:w="997" w:type="dxa"/>
          </w:tcPr>
          <w:p w14:paraId="67552737" w14:textId="77777777" w:rsidR="003E419B" w:rsidRPr="00506CDA" w:rsidRDefault="003E419B" w:rsidP="008A2DEA">
            <w:pPr>
              <w:contextualSpacing/>
              <w:rPr>
                <w:rFonts w:ascii="Times New Roman" w:hAnsi="Times New Roman" w:cs="Times New Roman"/>
              </w:rPr>
            </w:pPr>
          </w:p>
        </w:tc>
      </w:tr>
      <w:tr w:rsidR="003E419B" w:rsidRPr="00506CDA" w14:paraId="6ED40BDA" w14:textId="77777777" w:rsidTr="003777ED">
        <w:tc>
          <w:tcPr>
            <w:tcW w:w="558" w:type="dxa"/>
          </w:tcPr>
          <w:p w14:paraId="2DA98FA8" w14:textId="71258655" w:rsidR="003E419B" w:rsidRDefault="003E419B" w:rsidP="008A2DEA">
            <w:pPr>
              <w:contextualSpacing/>
              <w:rPr>
                <w:rFonts w:ascii="Times New Roman" w:hAnsi="Times New Roman" w:cs="Times New Roman"/>
              </w:rPr>
            </w:pPr>
            <w:r>
              <w:rPr>
                <w:rFonts w:ascii="Times New Roman" w:hAnsi="Times New Roman" w:cs="Times New Roman"/>
              </w:rPr>
              <w:t>5</w:t>
            </w:r>
            <w:r w:rsidR="00AB1033">
              <w:rPr>
                <w:rFonts w:ascii="Times New Roman" w:hAnsi="Times New Roman" w:cs="Times New Roman"/>
              </w:rPr>
              <w:t>0</w:t>
            </w:r>
            <w:r>
              <w:rPr>
                <w:rFonts w:ascii="Times New Roman" w:hAnsi="Times New Roman" w:cs="Times New Roman"/>
              </w:rPr>
              <w:t>-5</w:t>
            </w:r>
            <w:r w:rsidR="00AB1033">
              <w:rPr>
                <w:rFonts w:ascii="Times New Roman" w:hAnsi="Times New Roman" w:cs="Times New Roman"/>
              </w:rPr>
              <w:t>1</w:t>
            </w:r>
          </w:p>
        </w:tc>
        <w:tc>
          <w:tcPr>
            <w:tcW w:w="3199" w:type="dxa"/>
          </w:tcPr>
          <w:p w14:paraId="5CF8FE97" w14:textId="77777777" w:rsidR="003E419B" w:rsidRDefault="003E419B" w:rsidP="008A2DEA">
            <w:pPr>
              <w:contextualSpacing/>
              <w:rPr>
                <w:rFonts w:ascii="Times New Roman" w:hAnsi="Times New Roman" w:cs="Times New Roman"/>
              </w:rPr>
            </w:pPr>
            <w:r>
              <w:rPr>
                <w:rFonts w:ascii="Times New Roman" w:hAnsi="Times New Roman" w:cs="Times New Roman"/>
              </w:rPr>
              <w:t>Готовимся к ЕГЭ. Контрольное тестирование.</w:t>
            </w:r>
          </w:p>
        </w:tc>
        <w:tc>
          <w:tcPr>
            <w:tcW w:w="2357" w:type="dxa"/>
          </w:tcPr>
          <w:p w14:paraId="574BC989"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Проверить знания учащихся.</w:t>
            </w:r>
          </w:p>
        </w:tc>
        <w:tc>
          <w:tcPr>
            <w:tcW w:w="2410" w:type="dxa"/>
            <w:tcBorders>
              <w:top w:val="nil"/>
              <w:bottom w:val="nil"/>
            </w:tcBorders>
          </w:tcPr>
          <w:p w14:paraId="117F6F14"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60D511BA" w14:textId="77777777" w:rsidR="003E419B" w:rsidRPr="00506CDA" w:rsidRDefault="003E419B" w:rsidP="008A2DEA">
            <w:pPr>
              <w:contextualSpacing/>
              <w:rPr>
                <w:rFonts w:ascii="Times New Roman" w:hAnsi="Times New Roman" w:cs="Times New Roman"/>
              </w:rPr>
            </w:pPr>
          </w:p>
        </w:tc>
        <w:tc>
          <w:tcPr>
            <w:tcW w:w="2909" w:type="dxa"/>
          </w:tcPr>
          <w:p w14:paraId="69160700" w14:textId="77777777" w:rsidR="003E419B" w:rsidRPr="00F66131" w:rsidRDefault="003E419B" w:rsidP="008A2DEA">
            <w:pPr>
              <w:contextualSpacing/>
              <w:rPr>
                <w:rFonts w:ascii="Times New Roman" w:hAnsi="Times New Roman" w:cs="Times New Roman"/>
              </w:rPr>
            </w:pPr>
            <w:r>
              <w:rPr>
                <w:rFonts w:ascii="Times New Roman" w:hAnsi="Times New Roman" w:cs="Times New Roman"/>
              </w:rPr>
              <w:t>Знать основные нормы русского литературного языка, уметь применять изученные орфограммы, соблюдать основные нормы орфографии и пунктуации.</w:t>
            </w:r>
          </w:p>
        </w:tc>
        <w:tc>
          <w:tcPr>
            <w:tcW w:w="997" w:type="dxa"/>
          </w:tcPr>
          <w:p w14:paraId="0D178390" w14:textId="77777777" w:rsidR="003E419B" w:rsidRPr="00506CDA" w:rsidRDefault="003E419B" w:rsidP="008A2DEA">
            <w:pPr>
              <w:contextualSpacing/>
              <w:rPr>
                <w:rFonts w:ascii="Times New Roman" w:hAnsi="Times New Roman" w:cs="Times New Roman"/>
              </w:rPr>
            </w:pPr>
          </w:p>
        </w:tc>
        <w:tc>
          <w:tcPr>
            <w:tcW w:w="997" w:type="dxa"/>
          </w:tcPr>
          <w:p w14:paraId="5A1EE8C1" w14:textId="77777777" w:rsidR="003E419B" w:rsidRPr="00506CDA" w:rsidRDefault="003E419B" w:rsidP="008A2DEA">
            <w:pPr>
              <w:contextualSpacing/>
              <w:rPr>
                <w:rFonts w:ascii="Times New Roman" w:hAnsi="Times New Roman" w:cs="Times New Roman"/>
              </w:rPr>
            </w:pPr>
          </w:p>
        </w:tc>
      </w:tr>
      <w:tr w:rsidR="003E419B" w:rsidRPr="00506CDA" w14:paraId="4283015A" w14:textId="77777777" w:rsidTr="003777ED">
        <w:tc>
          <w:tcPr>
            <w:tcW w:w="558" w:type="dxa"/>
          </w:tcPr>
          <w:p w14:paraId="57D79EEF" w14:textId="16BF4C07" w:rsidR="003E419B" w:rsidRDefault="003E419B" w:rsidP="008A2DEA">
            <w:pPr>
              <w:contextualSpacing/>
              <w:rPr>
                <w:rFonts w:ascii="Times New Roman" w:hAnsi="Times New Roman" w:cs="Times New Roman"/>
              </w:rPr>
            </w:pPr>
            <w:r>
              <w:rPr>
                <w:rFonts w:ascii="Times New Roman" w:hAnsi="Times New Roman" w:cs="Times New Roman"/>
              </w:rPr>
              <w:t>5</w:t>
            </w:r>
            <w:r w:rsidR="00AB1033">
              <w:rPr>
                <w:rFonts w:ascii="Times New Roman" w:hAnsi="Times New Roman" w:cs="Times New Roman"/>
              </w:rPr>
              <w:t>2</w:t>
            </w:r>
            <w:r>
              <w:rPr>
                <w:rFonts w:ascii="Times New Roman" w:hAnsi="Times New Roman" w:cs="Times New Roman"/>
              </w:rPr>
              <w:t>-5</w:t>
            </w:r>
            <w:r w:rsidR="00AB1033">
              <w:rPr>
                <w:rFonts w:ascii="Times New Roman" w:hAnsi="Times New Roman" w:cs="Times New Roman"/>
              </w:rPr>
              <w:t>3</w:t>
            </w:r>
          </w:p>
        </w:tc>
        <w:tc>
          <w:tcPr>
            <w:tcW w:w="3199" w:type="dxa"/>
          </w:tcPr>
          <w:p w14:paraId="05F910AB" w14:textId="77777777" w:rsidR="003E419B" w:rsidRDefault="003E419B" w:rsidP="008A2DEA">
            <w:pPr>
              <w:contextualSpacing/>
              <w:rPr>
                <w:rFonts w:ascii="Times New Roman" w:hAnsi="Times New Roman" w:cs="Times New Roman"/>
              </w:rPr>
            </w:pPr>
            <w:r>
              <w:rPr>
                <w:rFonts w:ascii="Times New Roman" w:hAnsi="Times New Roman" w:cs="Times New Roman"/>
              </w:rPr>
              <w:t>Сочетание знаков препинания.</w:t>
            </w:r>
          </w:p>
        </w:tc>
        <w:tc>
          <w:tcPr>
            <w:tcW w:w="2357" w:type="dxa"/>
          </w:tcPr>
          <w:p w14:paraId="3F011B6E"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 xml:space="preserve">Знать о возможных сочетаниях знаков препинания в русском языке; определять </w:t>
            </w:r>
            <w:r>
              <w:rPr>
                <w:rFonts w:ascii="Times New Roman" w:hAnsi="Times New Roman" w:cs="Times New Roman"/>
              </w:rPr>
              <w:lastRenderedPageBreak/>
              <w:t>способы и средства связи; строить схемы.</w:t>
            </w:r>
          </w:p>
        </w:tc>
        <w:tc>
          <w:tcPr>
            <w:tcW w:w="2410" w:type="dxa"/>
            <w:tcBorders>
              <w:top w:val="nil"/>
              <w:bottom w:val="nil"/>
            </w:tcBorders>
          </w:tcPr>
          <w:p w14:paraId="2886245A"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3D2D5EEC" w14:textId="77777777" w:rsidR="003E419B" w:rsidRPr="00506CDA" w:rsidRDefault="003E419B" w:rsidP="008A2DEA">
            <w:pPr>
              <w:contextualSpacing/>
              <w:rPr>
                <w:rFonts w:ascii="Times New Roman" w:hAnsi="Times New Roman" w:cs="Times New Roman"/>
              </w:rPr>
            </w:pPr>
          </w:p>
        </w:tc>
        <w:tc>
          <w:tcPr>
            <w:tcW w:w="2909" w:type="dxa"/>
          </w:tcPr>
          <w:p w14:paraId="109F4F7D" w14:textId="77777777" w:rsidR="003E419B" w:rsidRDefault="003E419B" w:rsidP="008A2DEA">
            <w:pPr>
              <w:contextualSpacing/>
              <w:rPr>
                <w:rFonts w:ascii="Times New Roman" w:hAnsi="Times New Roman" w:cs="Times New Roman"/>
              </w:rPr>
            </w:pPr>
            <w:r>
              <w:rPr>
                <w:rFonts w:ascii="Times New Roman" w:hAnsi="Times New Roman" w:cs="Times New Roman"/>
              </w:rPr>
              <w:t xml:space="preserve">Знать основные виды пунктограмм. Уметь применять в практике письма знания о </w:t>
            </w:r>
            <w:r>
              <w:rPr>
                <w:rFonts w:ascii="Times New Roman" w:hAnsi="Times New Roman" w:cs="Times New Roman"/>
              </w:rPr>
              <w:lastRenderedPageBreak/>
              <w:t>пунктуационных нормах современного русского языка.</w:t>
            </w:r>
          </w:p>
        </w:tc>
        <w:tc>
          <w:tcPr>
            <w:tcW w:w="997" w:type="dxa"/>
          </w:tcPr>
          <w:p w14:paraId="4AB93A63" w14:textId="77777777" w:rsidR="003E419B" w:rsidRPr="00506CDA" w:rsidRDefault="003E419B" w:rsidP="008A2DEA">
            <w:pPr>
              <w:contextualSpacing/>
              <w:rPr>
                <w:rFonts w:ascii="Times New Roman" w:hAnsi="Times New Roman" w:cs="Times New Roman"/>
              </w:rPr>
            </w:pPr>
          </w:p>
        </w:tc>
        <w:tc>
          <w:tcPr>
            <w:tcW w:w="997" w:type="dxa"/>
          </w:tcPr>
          <w:p w14:paraId="3F01C8D9" w14:textId="77777777" w:rsidR="003E419B" w:rsidRPr="00506CDA" w:rsidRDefault="003E419B" w:rsidP="008A2DEA">
            <w:pPr>
              <w:contextualSpacing/>
              <w:rPr>
                <w:rFonts w:ascii="Times New Roman" w:hAnsi="Times New Roman" w:cs="Times New Roman"/>
              </w:rPr>
            </w:pPr>
          </w:p>
        </w:tc>
      </w:tr>
      <w:tr w:rsidR="003E419B" w:rsidRPr="00506CDA" w14:paraId="187D00E9" w14:textId="77777777" w:rsidTr="003777ED">
        <w:tc>
          <w:tcPr>
            <w:tcW w:w="558" w:type="dxa"/>
          </w:tcPr>
          <w:p w14:paraId="36D7AF57" w14:textId="4ADDD1BE" w:rsidR="003E419B" w:rsidRDefault="003E419B" w:rsidP="008A2DEA">
            <w:pPr>
              <w:contextualSpacing/>
              <w:rPr>
                <w:rFonts w:ascii="Times New Roman" w:hAnsi="Times New Roman" w:cs="Times New Roman"/>
              </w:rPr>
            </w:pPr>
            <w:r>
              <w:rPr>
                <w:rFonts w:ascii="Times New Roman" w:hAnsi="Times New Roman" w:cs="Times New Roman"/>
              </w:rPr>
              <w:t>5</w:t>
            </w:r>
            <w:r w:rsidR="00AB1033">
              <w:rPr>
                <w:rFonts w:ascii="Times New Roman" w:hAnsi="Times New Roman" w:cs="Times New Roman"/>
              </w:rPr>
              <w:t>4</w:t>
            </w:r>
            <w:r>
              <w:rPr>
                <w:rFonts w:ascii="Times New Roman" w:hAnsi="Times New Roman" w:cs="Times New Roman"/>
              </w:rPr>
              <w:t>-5</w:t>
            </w:r>
            <w:r w:rsidR="00AB1033">
              <w:rPr>
                <w:rFonts w:ascii="Times New Roman" w:hAnsi="Times New Roman" w:cs="Times New Roman"/>
              </w:rPr>
              <w:t>5</w:t>
            </w:r>
          </w:p>
        </w:tc>
        <w:tc>
          <w:tcPr>
            <w:tcW w:w="3199" w:type="dxa"/>
          </w:tcPr>
          <w:p w14:paraId="0B6E67B0" w14:textId="77777777" w:rsidR="003E419B" w:rsidRDefault="003E419B" w:rsidP="008A2DEA">
            <w:pPr>
              <w:contextualSpacing/>
              <w:rPr>
                <w:rFonts w:ascii="Times New Roman" w:hAnsi="Times New Roman" w:cs="Times New Roman"/>
              </w:rPr>
            </w:pPr>
            <w:r>
              <w:rPr>
                <w:rFonts w:ascii="Times New Roman" w:hAnsi="Times New Roman" w:cs="Times New Roman"/>
              </w:rPr>
              <w:t>Факультативные знаки препинания. Авторская пунктуация.</w:t>
            </w:r>
          </w:p>
        </w:tc>
        <w:tc>
          <w:tcPr>
            <w:tcW w:w="2357" w:type="dxa"/>
          </w:tcPr>
          <w:p w14:paraId="258C7E91"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о факультативных знаках препинания в русском языке, об авторской пунктуации.</w:t>
            </w:r>
          </w:p>
        </w:tc>
        <w:tc>
          <w:tcPr>
            <w:tcW w:w="2410" w:type="dxa"/>
            <w:tcBorders>
              <w:top w:val="nil"/>
              <w:bottom w:val="nil"/>
            </w:tcBorders>
          </w:tcPr>
          <w:p w14:paraId="19E039EC"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4A1AE3E2" w14:textId="77777777" w:rsidR="003E419B" w:rsidRPr="00506CDA" w:rsidRDefault="003E419B" w:rsidP="008A2DEA">
            <w:pPr>
              <w:contextualSpacing/>
              <w:rPr>
                <w:rFonts w:ascii="Times New Roman" w:hAnsi="Times New Roman" w:cs="Times New Roman"/>
              </w:rPr>
            </w:pPr>
          </w:p>
        </w:tc>
        <w:tc>
          <w:tcPr>
            <w:tcW w:w="2909" w:type="dxa"/>
          </w:tcPr>
          <w:p w14:paraId="04A52414" w14:textId="77777777" w:rsidR="003E419B" w:rsidRDefault="003E419B" w:rsidP="008A2DEA">
            <w:pPr>
              <w:contextualSpacing/>
              <w:rPr>
                <w:rFonts w:ascii="Times New Roman" w:hAnsi="Times New Roman" w:cs="Times New Roman"/>
              </w:rPr>
            </w:pPr>
            <w:r>
              <w:rPr>
                <w:rFonts w:ascii="Times New Roman" w:hAnsi="Times New Roman" w:cs="Times New Roman"/>
              </w:rPr>
              <w:t>Знать о взаимозаменяемости знаков препинания, о факультативном использовании знаков препинания (собственно факультативный знак, альтернативный, вариантный). Уметь производить синонимическую замену в тексте.</w:t>
            </w:r>
          </w:p>
        </w:tc>
        <w:tc>
          <w:tcPr>
            <w:tcW w:w="997" w:type="dxa"/>
          </w:tcPr>
          <w:p w14:paraId="4E65D7F9" w14:textId="77777777" w:rsidR="003E419B" w:rsidRPr="00506CDA" w:rsidRDefault="003E419B" w:rsidP="008A2DEA">
            <w:pPr>
              <w:contextualSpacing/>
              <w:rPr>
                <w:rFonts w:ascii="Times New Roman" w:hAnsi="Times New Roman" w:cs="Times New Roman"/>
              </w:rPr>
            </w:pPr>
          </w:p>
        </w:tc>
        <w:tc>
          <w:tcPr>
            <w:tcW w:w="997" w:type="dxa"/>
          </w:tcPr>
          <w:p w14:paraId="341B5AF4" w14:textId="77777777" w:rsidR="003E419B" w:rsidRPr="00506CDA" w:rsidRDefault="003E419B" w:rsidP="008A2DEA">
            <w:pPr>
              <w:contextualSpacing/>
              <w:rPr>
                <w:rFonts w:ascii="Times New Roman" w:hAnsi="Times New Roman" w:cs="Times New Roman"/>
              </w:rPr>
            </w:pPr>
          </w:p>
        </w:tc>
      </w:tr>
      <w:tr w:rsidR="003E419B" w:rsidRPr="00506CDA" w14:paraId="46F7BFAD" w14:textId="77777777" w:rsidTr="003777ED">
        <w:tc>
          <w:tcPr>
            <w:tcW w:w="558" w:type="dxa"/>
          </w:tcPr>
          <w:p w14:paraId="0E989BF3" w14:textId="49B5E08C" w:rsidR="003E419B" w:rsidRDefault="003E419B" w:rsidP="008A2DEA">
            <w:pPr>
              <w:contextualSpacing/>
              <w:rPr>
                <w:rFonts w:ascii="Times New Roman" w:hAnsi="Times New Roman" w:cs="Times New Roman"/>
              </w:rPr>
            </w:pPr>
            <w:r>
              <w:rPr>
                <w:rFonts w:ascii="Times New Roman" w:hAnsi="Times New Roman" w:cs="Times New Roman"/>
              </w:rPr>
              <w:t>5</w:t>
            </w:r>
            <w:r w:rsidR="00AB1033">
              <w:rPr>
                <w:rFonts w:ascii="Times New Roman" w:hAnsi="Times New Roman" w:cs="Times New Roman"/>
              </w:rPr>
              <w:t>6</w:t>
            </w:r>
            <w:r w:rsidR="00996794">
              <w:rPr>
                <w:rFonts w:ascii="Times New Roman" w:hAnsi="Times New Roman" w:cs="Times New Roman"/>
              </w:rPr>
              <w:t>-57</w:t>
            </w:r>
          </w:p>
        </w:tc>
        <w:tc>
          <w:tcPr>
            <w:tcW w:w="3199" w:type="dxa"/>
          </w:tcPr>
          <w:p w14:paraId="0FA380B0" w14:textId="37D99AF9" w:rsidR="003E419B" w:rsidRDefault="003E419B" w:rsidP="008A2DEA">
            <w:pPr>
              <w:contextualSpacing/>
              <w:rPr>
                <w:rFonts w:ascii="Times New Roman" w:hAnsi="Times New Roman" w:cs="Times New Roman"/>
              </w:rPr>
            </w:pPr>
            <w:r>
              <w:rPr>
                <w:rFonts w:ascii="Times New Roman" w:hAnsi="Times New Roman" w:cs="Times New Roman"/>
              </w:rPr>
              <w:t>П</w:t>
            </w:r>
            <w:r w:rsidR="00996794">
              <w:rPr>
                <w:rFonts w:ascii="Times New Roman" w:hAnsi="Times New Roman" w:cs="Times New Roman"/>
              </w:rPr>
              <w:t>унктуационный практикум</w:t>
            </w:r>
          </w:p>
        </w:tc>
        <w:tc>
          <w:tcPr>
            <w:tcW w:w="2357" w:type="dxa"/>
          </w:tcPr>
          <w:p w14:paraId="0E8C976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Проверить знания учащихся.</w:t>
            </w:r>
          </w:p>
        </w:tc>
        <w:tc>
          <w:tcPr>
            <w:tcW w:w="2410" w:type="dxa"/>
            <w:tcBorders>
              <w:top w:val="nil"/>
              <w:bottom w:val="nil"/>
            </w:tcBorders>
          </w:tcPr>
          <w:p w14:paraId="42987453" w14:textId="77777777" w:rsidR="003E419B" w:rsidRPr="00506CDA" w:rsidRDefault="003E419B" w:rsidP="008A2DEA">
            <w:pPr>
              <w:contextualSpacing/>
              <w:rPr>
                <w:rFonts w:ascii="Times New Roman" w:hAnsi="Times New Roman" w:cs="Times New Roman"/>
              </w:rPr>
            </w:pPr>
          </w:p>
        </w:tc>
        <w:tc>
          <w:tcPr>
            <w:tcW w:w="2126" w:type="dxa"/>
            <w:tcBorders>
              <w:top w:val="nil"/>
              <w:bottom w:val="nil"/>
            </w:tcBorders>
          </w:tcPr>
          <w:p w14:paraId="6DB3794E" w14:textId="77777777" w:rsidR="003E419B" w:rsidRPr="00506CDA" w:rsidRDefault="003E419B" w:rsidP="008A2DEA">
            <w:pPr>
              <w:contextualSpacing/>
              <w:rPr>
                <w:rFonts w:ascii="Times New Roman" w:hAnsi="Times New Roman" w:cs="Times New Roman"/>
              </w:rPr>
            </w:pPr>
          </w:p>
        </w:tc>
        <w:tc>
          <w:tcPr>
            <w:tcW w:w="2909" w:type="dxa"/>
          </w:tcPr>
          <w:p w14:paraId="1941876B" w14:textId="77777777" w:rsidR="003E419B" w:rsidRDefault="003E419B" w:rsidP="008A2DEA">
            <w:pPr>
              <w:contextualSpacing/>
              <w:rPr>
                <w:rFonts w:ascii="Times New Roman" w:hAnsi="Times New Roman" w:cs="Times New Roman"/>
              </w:rPr>
            </w:pPr>
            <w:r>
              <w:rPr>
                <w:rFonts w:ascii="Times New Roman" w:hAnsi="Times New Roman" w:cs="Times New Roman"/>
              </w:rPr>
              <w:t>Уметь определять количество знаков препинания в тексте, объяснять их постановку, выполнять пунктуационный разбор предложения.</w:t>
            </w:r>
          </w:p>
        </w:tc>
        <w:tc>
          <w:tcPr>
            <w:tcW w:w="997" w:type="dxa"/>
          </w:tcPr>
          <w:p w14:paraId="01F4E4DF" w14:textId="77777777" w:rsidR="003E419B" w:rsidRPr="00506CDA" w:rsidRDefault="003E419B" w:rsidP="008A2DEA">
            <w:pPr>
              <w:contextualSpacing/>
              <w:rPr>
                <w:rFonts w:ascii="Times New Roman" w:hAnsi="Times New Roman" w:cs="Times New Roman"/>
              </w:rPr>
            </w:pPr>
          </w:p>
        </w:tc>
        <w:tc>
          <w:tcPr>
            <w:tcW w:w="997" w:type="dxa"/>
          </w:tcPr>
          <w:p w14:paraId="2AFD000D" w14:textId="77777777" w:rsidR="003E419B" w:rsidRPr="00506CDA" w:rsidRDefault="003E419B" w:rsidP="008A2DEA">
            <w:pPr>
              <w:contextualSpacing/>
              <w:rPr>
                <w:rFonts w:ascii="Times New Roman" w:hAnsi="Times New Roman" w:cs="Times New Roman"/>
              </w:rPr>
            </w:pPr>
          </w:p>
        </w:tc>
      </w:tr>
      <w:tr w:rsidR="003E419B" w:rsidRPr="00506CDA" w14:paraId="7580B301" w14:textId="77777777" w:rsidTr="003777ED">
        <w:tc>
          <w:tcPr>
            <w:tcW w:w="558" w:type="dxa"/>
          </w:tcPr>
          <w:p w14:paraId="3F094ACB" w14:textId="46BE0A02" w:rsidR="003E419B" w:rsidRDefault="00FC57D0" w:rsidP="008A2DEA">
            <w:pPr>
              <w:contextualSpacing/>
              <w:rPr>
                <w:rFonts w:ascii="Times New Roman" w:hAnsi="Times New Roman" w:cs="Times New Roman"/>
              </w:rPr>
            </w:pPr>
            <w:r>
              <w:rPr>
                <w:rFonts w:ascii="Times New Roman" w:hAnsi="Times New Roman" w:cs="Times New Roman"/>
              </w:rPr>
              <w:t>5</w:t>
            </w:r>
            <w:r w:rsidR="00996794">
              <w:rPr>
                <w:rFonts w:ascii="Times New Roman" w:hAnsi="Times New Roman" w:cs="Times New Roman"/>
              </w:rPr>
              <w:t>8-59</w:t>
            </w:r>
          </w:p>
        </w:tc>
        <w:tc>
          <w:tcPr>
            <w:tcW w:w="3199" w:type="dxa"/>
          </w:tcPr>
          <w:p w14:paraId="62872E7A" w14:textId="77777777" w:rsidR="003E419B" w:rsidRDefault="003E419B" w:rsidP="008A2DEA">
            <w:pPr>
              <w:contextualSpacing/>
              <w:rPr>
                <w:rFonts w:ascii="Times New Roman" w:hAnsi="Times New Roman" w:cs="Times New Roman"/>
              </w:rPr>
            </w:pPr>
            <w:r>
              <w:rPr>
                <w:rFonts w:ascii="Times New Roman" w:hAnsi="Times New Roman" w:cs="Times New Roman"/>
              </w:rPr>
              <w:t>Развитие речи. Анализ текста. Сочинение по исходному тексту.</w:t>
            </w:r>
          </w:p>
        </w:tc>
        <w:tc>
          <w:tcPr>
            <w:tcW w:w="2357" w:type="dxa"/>
          </w:tcPr>
          <w:p w14:paraId="770EEB43"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Формировать навыки культуры речи; проверить орфографическую и пунктуационную грамотность.</w:t>
            </w:r>
          </w:p>
        </w:tc>
        <w:tc>
          <w:tcPr>
            <w:tcW w:w="2410" w:type="dxa"/>
            <w:tcBorders>
              <w:top w:val="nil"/>
            </w:tcBorders>
          </w:tcPr>
          <w:p w14:paraId="12646D97" w14:textId="77777777" w:rsidR="003E419B" w:rsidRPr="00506CDA" w:rsidRDefault="003E419B" w:rsidP="008A2DEA">
            <w:pPr>
              <w:contextualSpacing/>
              <w:rPr>
                <w:rFonts w:ascii="Times New Roman" w:hAnsi="Times New Roman" w:cs="Times New Roman"/>
              </w:rPr>
            </w:pPr>
          </w:p>
        </w:tc>
        <w:tc>
          <w:tcPr>
            <w:tcW w:w="2126" w:type="dxa"/>
            <w:tcBorders>
              <w:top w:val="nil"/>
              <w:bottom w:val="single" w:sz="2" w:space="0" w:color="auto"/>
            </w:tcBorders>
          </w:tcPr>
          <w:p w14:paraId="31CD0443" w14:textId="77777777" w:rsidR="003E419B" w:rsidRPr="00506CDA" w:rsidRDefault="003E419B" w:rsidP="008A2DEA">
            <w:pPr>
              <w:contextualSpacing/>
              <w:rPr>
                <w:rFonts w:ascii="Times New Roman" w:hAnsi="Times New Roman" w:cs="Times New Roman"/>
              </w:rPr>
            </w:pPr>
          </w:p>
        </w:tc>
        <w:tc>
          <w:tcPr>
            <w:tcW w:w="2909" w:type="dxa"/>
          </w:tcPr>
          <w:p w14:paraId="21293FFB" w14:textId="77777777" w:rsidR="003E419B" w:rsidRDefault="003E419B" w:rsidP="008A2DEA">
            <w:pPr>
              <w:contextualSpacing/>
              <w:rPr>
                <w:rFonts w:ascii="Times New Roman" w:hAnsi="Times New Roman" w:cs="Times New Roman"/>
              </w:rPr>
            </w:pPr>
            <w:r>
              <w:rPr>
                <w:rFonts w:ascii="Times New Roman" w:hAnsi="Times New Roman" w:cs="Times New Roman"/>
              </w:rPr>
              <w:t>Применять изученные правила, пользоваться алгоритмами при их применении.</w:t>
            </w:r>
          </w:p>
        </w:tc>
        <w:tc>
          <w:tcPr>
            <w:tcW w:w="997" w:type="dxa"/>
          </w:tcPr>
          <w:p w14:paraId="46883828" w14:textId="77777777" w:rsidR="003E419B" w:rsidRPr="00506CDA" w:rsidRDefault="003E419B" w:rsidP="008A2DEA">
            <w:pPr>
              <w:contextualSpacing/>
              <w:rPr>
                <w:rFonts w:ascii="Times New Roman" w:hAnsi="Times New Roman" w:cs="Times New Roman"/>
              </w:rPr>
            </w:pPr>
          </w:p>
        </w:tc>
        <w:tc>
          <w:tcPr>
            <w:tcW w:w="997" w:type="dxa"/>
          </w:tcPr>
          <w:p w14:paraId="72DF244E" w14:textId="77777777" w:rsidR="003E419B" w:rsidRPr="00506CDA" w:rsidRDefault="003E419B" w:rsidP="008A2DEA">
            <w:pPr>
              <w:contextualSpacing/>
              <w:rPr>
                <w:rFonts w:ascii="Times New Roman" w:hAnsi="Times New Roman" w:cs="Times New Roman"/>
              </w:rPr>
            </w:pPr>
          </w:p>
        </w:tc>
      </w:tr>
      <w:tr w:rsidR="003E419B" w:rsidRPr="00506CDA" w14:paraId="09E12A8A" w14:textId="77777777" w:rsidTr="003777ED">
        <w:tc>
          <w:tcPr>
            <w:tcW w:w="558" w:type="dxa"/>
          </w:tcPr>
          <w:p w14:paraId="65601224" w14:textId="2E338E0C" w:rsidR="003E419B" w:rsidRDefault="003E419B" w:rsidP="008A2DEA">
            <w:pPr>
              <w:contextualSpacing/>
              <w:rPr>
                <w:rFonts w:ascii="Times New Roman" w:hAnsi="Times New Roman" w:cs="Times New Roman"/>
              </w:rPr>
            </w:pPr>
            <w:r>
              <w:rPr>
                <w:rFonts w:ascii="Times New Roman" w:hAnsi="Times New Roman" w:cs="Times New Roman"/>
              </w:rPr>
              <w:t>6</w:t>
            </w:r>
            <w:r w:rsidR="00996794">
              <w:rPr>
                <w:rFonts w:ascii="Times New Roman" w:hAnsi="Times New Roman" w:cs="Times New Roman"/>
              </w:rPr>
              <w:t>0</w:t>
            </w:r>
            <w:r>
              <w:rPr>
                <w:rFonts w:ascii="Times New Roman" w:hAnsi="Times New Roman" w:cs="Times New Roman"/>
              </w:rPr>
              <w:t>-6</w:t>
            </w:r>
            <w:r w:rsidR="00996794">
              <w:rPr>
                <w:rFonts w:ascii="Times New Roman" w:hAnsi="Times New Roman" w:cs="Times New Roman"/>
              </w:rPr>
              <w:t>1</w:t>
            </w:r>
          </w:p>
        </w:tc>
        <w:tc>
          <w:tcPr>
            <w:tcW w:w="3199" w:type="dxa"/>
          </w:tcPr>
          <w:p w14:paraId="31A4D4C2" w14:textId="77777777" w:rsidR="003E419B" w:rsidRDefault="003E419B" w:rsidP="008A2DEA">
            <w:pPr>
              <w:contextualSpacing/>
              <w:rPr>
                <w:rFonts w:ascii="Times New Roman" w:hAnsi="Times New Roman" w:cs="Times New Roman"/>
              </w:rPr>
            </w:pPr>
            <w:r>
              <w:rPr>
                <w:rFonts w:ascii="Times New Roman" w:hAnsi="Times New Roman" w:cs="Times New Roman"/>
              </w:rPr>
              <w:t>Культура речи. Функциональные стили речи: публицистический, художественный.</w:t>
            </w:r>
          </w:p>
        </w:tc>
        <w:tc>
          <w:tcPr>
            <w:tcW w:w="2357" w:type="dxa"/>
          </w:tcPr>
          <w:p w14:paraId="1B82DC9D"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Знать названия стилей, уметь их различать, определять их жанры, тему, основную мысль текста, его тип, создавать собственное высказывание, учитывая выразительные средства каждого стиля.</w:t>
            </w:r>
          </w:p>
        </w:tc>
        <w:tc>
          <w:tcPr>
            <w:tcW w:w="2410" w:type="dxa"/>
          </w:tcPr>
          <w:p w14:paraId="0656271D" w14:textId="77777777" w:rsidR="003E419B" w:rsidRDefault="003E419B" w:rsidP="008A2DEA">
            <w:pPr>
              <w:contextualSpacing/>
              <w:rPr>
                <w:rFonts w:ascii="Times New Roman" w:hAnsi="Times New Roman" w:cs="Times New Roman"/>
              </w:rPr>
            </w:pPr>
            <w:r w:rsidRPr="00BF7E06">
              <w:rPr>
                <w:rFonts w:ascii="Times New Roman" w:hAnsi="Times New Roman" w:cs="Times New Roman"/>
                <w:b/>
                <w:bCs/>
              </w:rPr>
              <w:t>Коммуникативные:</w:t>
            </w:r>
            <w:r>
              <w:rPr>
                <w:rFonts w:ascii="Times New Roman" w:hAnsi="Times New Roman" w:cs="Times New Roman"/>
              </w:rPr>
              <w:t xml:space="preserve"> используют адекватные языковые средства для отображения своих мыслей, чувств и побуждений.</w:t>
            </w:r>
          </w:p>
          <w:p w14:paraId="3227403A" w14:textId="77777777" w:rsidR="003E419B" w:rsidRDefault="003E419B" w:rsidP="008A2DEA">
            <w:pPr>
              <w:contextualSpacing/>
              <w:rPr>
                <w:rFonts w:ascii="Times New Roman" w:hAnsi="Times New Roman" w:cs="Times New Roman"/>
              </w:rPr>
            </w:pPr>
            <w:r w:rsidRPr="00B84A0C">
              <w:rPr>
                <w:rFonts w:ascii="Times New Roman" w:hAnsi="Times New Roman" w:cs="Times New Roman"/>
                <w:b/>
                <w:bCs/>
              </w:rPr>
              <w:t>Регулятивные:</w:t>
            </w:r>
            <w:r>
              <w:rPr>
                <w:rFonts w:ascii="Times New Roman" w:hAnsi="Times New Roman" w:cs="Times New Roman"/>
              </w:rPr>
              <w:t xml:space="preserve"> определяют последовательность промежуточных целей с учётом конечного результата.</w:t>
            </w:r>
          </w:p>
          <w:p w14:paraId="26D7CFDB" w14:textId="77777777" w:rsidR="003E419B" w:rsidRPr="00506CDA" w:rsidRDefault="003E419B" w:rsidP="008A2DEA">
            <w:pPr>
              <w:contextualSpacing/>
              <w:rPr>
                <w:rFonts w:ascii="Times New Roman" w:hAnsi="Times New Roman" w:cs="Times New Roman"/>
              </w:rPr>
            </w:pPr>
            <w:r w:rsidRPr="00B84A0C">
              <w:rPr>
                <w:rFonts w:ascii="Times New Roman" w:hAnsi="Times New Roman" w:cs="Times New Roman"/>
                <w:b/>
                <w:bCs/>
              </w:rPr>
              <w:t>Познавательные:</w:t>
            </w:r>
            <w:r>
              <w:rPr>
                <w:rFonts w:ascii="Times New Roman" w:hAnsi="Times New Roman" w:cs="Times New Roman"/>
              </w:rPr>
              <w:t xml:space="preserve"> </w:t>
            </w:r>
            <w:r>
              <w:rPr>
                <w:rFonts w:ascii="Times New Roman" w:hAnsi="Times New Roman" w:cs="Times New Roman"/>
              </w:rPr>
              <w:lastRenderedPageBreak/>
              <w:t>осуществляют поиск и выделение необходимой информации; устанавливают причинно-следственные связи; выбирают основания и критерии для сравнения, сериации, классификации объектов.</w:t>
            </w:r>
          </w:p>
        </w:tc>
        <w:tc>
          <w:tcPr>
            <w:tcW w:w="2126" w:type="dxa"/>
            <w:tcBorders>
              <w:top w:val="single" w:sz="2" w:space="0" w:color="auto"/>
              <w:bottom w:val="nil"/>
            </w:tcBorders>
          </w:tcPr>
          <w:p w14:paraId="404DD5C8" w14:textId="77777777" w:rsidR="003E419B" w:rsidRPr="00506CDA" w:rsidRDefault="003E419B" w:rsidP="008A2DEA">
            <w:pPr>
              <w:contextualSpacing/>
              <w:rPr>
                <w:rFonts w:ascii="Times New Roman" w:hAnsi="Times New Roman" w:cs="Times New Roman"/>
              </w:rPr>
            </w:pPr>
          </w:p>
        </w:tc>
        <w:tc>
          <w:tcPr>
            <w:tcW w:w="2909" w:type="dxa"/>
          </w:tcPr>
          <w:p w14:paraId="050F2F9A" w14:textId="77777777" w:rsidR="003E419B" w:rsidRDefault="003E419B" w:rsidP="008A2DEA">
            <w:pPr>
              <w:contextualSpacing/>
              <w:rPr>
                <w:rFonts w:ascii="Times New Roman" w:hAnsi="Times New Roman" w:cs="Times New Roman"/>
              </w:rPr>
            </w:pPr>
            <w:r>
              <w:rPr>
                <w:rFonts w:ascii="Times New Roman" w:hAnsi="Times New Roman" w:cs="Times New Roman"/>
              </w:rPr>
              <w:t>Обобщить и углубить знаки препинания по теме «Публицистический стиль речи», «Художественный стиль речи»; закрепить правописные навыки.</w:t>
            </w:r>
          </w:p>
        </w:tc>
        <w:tc>
          <w:tcPr>
            <w:tcW w:w="997" w:type="dxa"/>
          </w:tcPr>
          <w:p w14:paraId="32A1E789" w14:textId="77777777" w:rsidR="003E419B" w:rsidRPr="00506CDA" w:rsidRDefault="003E419B" w:rsidP="008A2DEA">
            <w:pPr>
              <w:contextualSpacing/>
              <w:rPr>
                <w:rFonts w:ascii="Times New Roman" w:hAnsi="Times New Roman" w:cs="Times New Roman"/>
              </w:rPr>
            </w:pPr>
          </w:p>
        </w:tc>
        <w:tc>
          <w:tcPr>
            <w:tcW w:w="997" w:type="dxa"/>
          </w:tcPr>
          <w:p w14:paraId="083C3C47" w14:textId="77777777" w:rsidR="003E419B" w:rsidRPr="00506CDA" w:rsidRDefault="003E419B" w:rsidP="008A2DEA">
            <w:pPr>
              <w:contextualSpacing/>
              <w:rPr>
                <w:rFonts w:ascii="Times New Roman" w:hAnsi="Times New Roman" w:cs="Times New Roman"/>
              </w:rPr>
            </w:pPr>
          </w:p>
        </w:tc>
      </w:tr>
      <w:tr w:rsidR="003E419B" w:rsidRPr="00506CDA" w14:paraId="618C6C24" w14:textId="77777777" w:rsidTr="003777ED">
        <w:tc>
          <w:tcPr>
            <w:tcW w:w="558" w:type="dxa"/>
          </w:tcPr>
          <w:p w14:paraId="1E29B332" w14:textId="61DA3F0A" w:rsidR="003E419B" w:rsidRDefault="003E419B" w:rsidP="008A2DEA">
            <w:pPr>
              <w:contextualSpacing/>
              <w:rPr>
                <w:rFonts w:ascii="Times New Roman" w:hAnsi="Times New Roman" w:cs="Times New Roman"/>
              </w:rPr>
            </w:pPr>
            <w:r>
              <w:rPr>
                <w:rFonts w:ascii="Times New Roman" w:hAnsi="Times New Roman" w:cs="Times New Roman"/>
              </w:rPr>
              <w:t>6</w:t>
            </w:r>
            <w:r w:rsidR="00996794">
              <w:rPr>
                <w:rFonts w:ascii="Times New Roman" w:hAnsi="Times New Roman" w:cs="Times New Roman"/>
              </w:rPr>
              <w:t>2</w:t>
            </w:r>
          </w:p>
        </w:tc>
        <w:tc>
          <w:tcPr>
            <w:tcW w:w="3199" w:type="dxa"/>
          </w:tcPr>
          <w:p w14:paraId="40CC4E72" w14:textId="77777777" w:rsidR="003E419B" w:rsidRDefault="003E419B" w:rsidP="008A2DEA">
            <w:pPr>
              <w:contextualSpacing/>
              <w:rPr>
                <w:rFonts w:ascii="Times New Roman" w:hAnsi="Times New Roman" w:cs="Times New Roman"/>
              </w:rPr>
            </w:pPr>
            <w:r>
              <w:rPr>
                <w:rFonts w:ascii="Times New Roman" w:hAnsi="Times New Roman" w:cs="Times New Roman"/>
              </w:rPr>
              <w:t>Подготовка к итоговому тестированию</w:t>
            </w:r>
          </w:p>
        </w:tc>
        <w:tc>
          <w:tcPr>
            <w:tcW w:w="2357" w:type="dxa"/>
            <w:tcBorders>
              <w:bottom w:val="nil"/>
            </w:tcBorders>
          </w:tcPr>
          <w:p w14:paraId="78EA379D"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t>Итоговая проверка знаний учащихся</w:t>
            </w:r>
          </w:p>
        </w:tc>
        <w:tc>
          <w:tcPr>
            <w:tcW w:w="2410" w:type="dxa"/>
            <w:tcBorders>
              <w:bottom w:val="nil"/>
            </w:tcBorders>
          </w:tcPr>
          <w:p w14:paraId="4C6477D2" w14:textId="77777777" w:rsidR="003E419B" w:rsidRDefault="003E419B" w:rsidP="008A2DEA">
            <w:pPr>
              <w:contextualSpacing/>
              <w:rPr>
                <w:rFonts w:ascii="Times New Roman" w:hAnsi="Times New Roman" w:cs="Times New Roman"/>
              </w:rPr>
            </w:pPr>
            <w:r w:rsidRPr="000C4A97">
              <w:rPr>
                <w:rFonts w:ascii="Times New Roman" w:hAnsi="Times New Roman" w:cs="Times New Roman"/>
                <w:b/>
                <w:bCs/>
              </w:rPr>
              <w:t>Коммуникативные</w:t>
            </w:r>
            <w:r>
              <w:rPr>
                <w:rFonts w:ascii="Times New Roman" w:hAnsi="Times New Roman" w:cs="Times New Roman"/>
              </w:rPr>
              <w:t>: используют адекватные языковые средства для отображения своих чувств, мыслей и побуждений. Обмениваются знаниями между членами группы для принятия эффективных совместных решений.</w:t>
            </w:r>
          </w:p>
          <w:p w14:paraId="4555A1CF" w14:textId="77777777" w:rsidR="003E419B" w:rsidRDefault="003E419B" w:rsidP="008A2DEA">
            <w:pPr>
              <w:contextualSpacing/>
              <w:rPr>
                <w:rFonts w:ascii="Times New Roman" w:hAnsi="Times New Roman" w:cs="Times New Roman"/>
              </w:rPr>
            </w:pPr>
            <w:r w:rsidRPr="000C4A97">
              <w:rPr>
                <w:rFonts w:ascii="Times New Roman" w:hAnsi="Times New Roman" w:cs="Times New Roman"/>
                <w:b/>
                <w:bCs/>
              </w:rPr>
              <w:t>Регулятивные</w:t>
            </w:r>
            <w:r>
              <w:rPr>
                <w:rFonts w:ascii="Times New Roman" w:hAnsi="Times New Roman" w:cs="Times New Roman"/>
              </w:rPr>
              <w:t>: определяют последовательность промежуточных целей с учётом конечного результата,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14:paraId="012D58F8" w14:textId="77777777" w:rsidR="003E419B" w:rsidRDefault="003E419B" w:rsidP="008A2DEA">
            <w:pPr>
              <w:contextualSpacing/>
              <w:rPr>
                <w:rFonts w:ascii="Times New Roman" w:hAnsi="Times New Roman" w:cs="Times New Roman"/>
              </w:rPr>
            </w:pPr>
            <w:r w:rsidRPr="000C4A97">
              <w:rPr>
                <w:rFonts w:ascii="Times New Roman" w:hAnsi="Times New Roman" w:cs="Times New Roman"/>
                <w:b/>
                <w:bCs/>
              </w:rPr>
              <w:t xml:space="preserve">Познавательные: </w:t>
            </w:r>
            <w:r>
              <w:rPr>
                <w:rFonts w:ascii="Times New Roman" w:hAnsi="Times New Roman" w:cs="Times New Roman"/>
              </w:rPr>
              <w:lastRenderedPageBreak/>
              <w:t>умеют выбирать смысловые единицы текста и устанавливать отношения между ними; осознанно и произвольно строят речевые высказывания в устной и письменной форме.</w:t>
            </w:r>
          </w:p>
          <w:p w14:paraId="43BAE29B" w14:textId="77777777" w:rsidR="003E419B" w:rsidRDefault="003E419B" w:rsidP="008A2DEA">
            <w:pPr>
              <w:contextualSpacing/>
              <w:rPr>
                <w:rFonts w:ascii="Times New Roman" w:hAnsi="Times New Roman" w:cs="Times New Roman"/>
              </w:rPr>
            </w:pPr>
          </w:p>
          <w:p w14:paraId="73943D35" w14:textId="77777777" w:rsidR="003E419B" w:rsidRDefault="003E419B" w:rsidP="008A2DEA">
            <w:pPr>
              <w:contextualSpacing/>
              <w:rPr>
                <w:rFonts w:ascii="Times New Roman" w:hAnsi="Times New Roman" w:cs="Times New Roman"/>
              </w:rPr>
            </w:pPr>
          </w:p>
          <w:p w14:paraId="18FD0AF3" w14:textId="77777777" w:rsidR="003E419B" w:rsidRDefault="003E419B" w:rsidP="008A2DEA">
            <w:pPr>
              <w:contextualSpacing/>
              <w:rPr>
                <w:rFonts w:ascii="Times New Roman" w:hAnsi="Times New Roman" w:cs="Times New Roman"/>
              </w:rPr>
            </w:pPr>
          </w:p>
          <w:p w14:paraId="3E99C6F2" w14:textId="77777777" w:rsidR="003E419B" w:rsidRDefault="003E419B" w:rsidP="008A2DEA">
            <w:pPr>
              <w:contextualSpacing/>
              <w:rPr>
                <w:rFonts w:ascii="Times New Roman" w:hAnsi="Times New Roman" w:cs="Times New Roman"/>
              </w:rPr>
            </w:pPr>
          </w:p>
          <w:p w14:paraId="2C72145F" w14:textId="77777777" w:rsidR="003E419B" w:rsidRDefault="003E419B" w:rsidP="008A2DEA">
            <w:pPr>
              <w:contextualSpacing/>
              <w:rPr>
                <w:rFonts w:ascii="Times New Roman" w:hAnsi="Times New Roman" w:cs="Times New Roman"/>
              </w:rPr>
            </w:pPr>
          </w:p>
          <w:p w14:paraId="2F844DEA" w14:textId="77777777" w:rsidR="003E419B" w:rsidRPr="00506CDA" w:rsidRDefault="003E419B" w:rsidP="008A2DEA">
            <w:pPr>
              <w:contextualSpacing/>
              <w:rPr>
                <w:rFonts w:ascii="Times New Roman" w:hAnsi="Times New Roman" w:cs="Times New Roman"/>
              </w:rPr>
            </w:pPr>
          </w:p>
        </w:tc>
        <w:tc>
          <w:tcPr>
            <w:tcW w:w="2126" w:type="dxa"/>
            <w:tcBorders>
              <w:top w:val="single" w:sz="2" w:space="0" w:color="auto"/>
              <w:bottom w:val="nil"/>
            </w:tcBorders>
          </w:tcPr>
          <w:p w14:paraId="01ADD5D7" w14:textId="77777777" w:rsidR="003E419B" w:rsidRPr="00506CDA" w:rsidRDefault="003E419B" w:rsidP="008A2DEA">
            <w:pPr>
              <w:contextualSpacing/>
              <w:rPr>
                <w:rFonts w:ascii="Times New Roman" w:hAnsi="Times New Roman" w:cs="Times New Roman"/>
              </w:rPr>
            </w:pPr>
            <w:r>
              <w:rPr>
                <w:rFonts w:ascii="Times New Roman" w:hAnsi="Times New Roman" w:cs="Times New Roman"/>
              </w:rPr>
              <w:lastRenderedPageBreak/>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2909" w:type="dxa"/>
            <w:tcBorders>
              <w:bottom w:val="nil"/>
            </w:tcBorders>
          </w:tcPr>
          <w:p w14:paraId="04F145B1" w14:textId="77777777" w:rsidR="003E419B" w:rsidRDefault="003E419B" w:rsidP="008A2DEA">
            <w:pPr>
              <w:contextualSpacing/>
              <w:rPr>
                <w:rFonts w:ascii="Times New Roman" w:hAnsi="Times New Roman" w:cs="Times New Roman"/>
              </w:rPr>
            </w:pPr>
            <w:r>
              <w:rPr>
                <w:rFonts w:ascii="Times New Roman" w:hAnsi="Times New Roman" w:cs="Times New Roman"/>
              </w:rPr>
              <w:t>Знать правила выполнения теста, уметь грамотно заполнять бланки, выполнять тест в режиме онлайн.</w:t>
            </w:r>
          </w:p>
        </w:tc>
        <w:tc>
          <w:tcPr>
            <w:tcW w:w="997" w:type="dxa"/>
          </w:tcPr>
          <w:p w14:paraId="370B4DB4" w14:textId="77777777" w:rsidR="003E419B" w:rsidRPr="00506CDA" w:rsidRDefault="003E419B" w:rsidP="008A2DEA">
            <w:pPr>
              <w:contextualSpacing/>
              <w:rPr>
                <w:rFonts w:ascii="Times New Roman" w:hAnsi="Times New Roman" w:cs="Times New Roman"/>
              </w:rPr>
            </w:pPr>
          </w:p>
        </w:tc>
        <w:tc>
          <w:tcPr>
            <w:tcW w:w="997" w:type="dxa"/>
          </w:tcPr>
          <w:p w14:paraId="47B0B7EA" w14:textId="77777777" w:rsidR="003E419B" w:rsidRPr="00506CDA" w:rsidRDefault="003E419B" w:rsidP="008A2DEA">
            <w:pPr>
              <w:contextualSpacing/>
              <w:rPr>
                <w:rFonts w:ascii="Times New Roman" w:hAnsi="Times New Roman" w:cs="Times New Roman"/>
              </w:rPr>
            </w:pPr>
          </w:p>
        </w:tc>
      </w:tr>
      <w:tr w:rsidR="003E419B" w:rsidRPr="00506CDA" w14:paraId="0AF55FCB" w14:textId="77777777" w:rsidTr="003777ED">
        <w:tc>
          <w:tcPr>
            <w:tcW w:w="558" w:type="dxa"/>
          </w:tcPr>
          <w:p w14:paraId="631D7CA4" w14:textId="06166362" w:rsidR="003E419B" w:rsidRDefault="003E419B" w:rsidP="008A2DEA">
            <w:pPr>
              <w:contextualSpacing/>
              <w:rPr>
                <w:rFonts w:ascii="Times New Roman" w:hAnsi="Times New Roman" w:cs="Times New Roman"/>
              </w:rPr>
            </w:pPr>
            <w:r>
              <w:rPr>
                <w:rFonts w:ascii="Times New Roman" w:hAnsi="Times New Roman" w:cs="Times New Roman"/>
              </w:rPr>
              <w:t>6</w:t>
            </w:r>
            <w:r w:rsidR="00996794">
              <w:rPr>
                <w:rFonts w:ascii="Times New Roman" w:hAnsi="Times New Roman" w:cs="Times New Roman"/>
              </w:rPr>
              <w:t>3</w:t>
            </w:r>
            <w:r>
              <w:rPr>
                <w:rFonts w:ascii="Times New Roman" w:hAnsi="Times New Roman" w:cs="Times New Roman"/>
              </w:rPr>
              <w:t>-68</w:t>
            </w:r>
          </w:p>
        </w:tc>
        <w:tc>
          <w:tcPr>
            <w:tcW w:w="3199" w:type="dxa"/>
          </w:tcPr>
          <w:p w14:paraId="30F7DC16" w14:textId="77777777" w:rsidR="003E419B" w:rsidRDefault="003E419B" w:rsidP="008A2DEA">
            <w:pPr>
              <w:contextualSpacing/>
              <w:rPr>
                <w:rFonts w:ascii="Times New Roman" w:hAnsi="Times New Roman" w:cs="Times New Roman"/>
              </w:rPr>
            </w:pPr>
            <w:r>
              <w:rPr>
                <w:rFonts w:ascii="Times New Roman" w:hAnsi="Times New Roman" w:cs="Times New Roman"/>
              </w:rPr>
              <w:t xml:space="preserve">Итоговое тестирование. Анализ ошибок. </w:t>
            </w:r>
          </w:p>
          <w:p w14:paraId="7D437811" w14:textId="404FB085" w:rsidR="00996794" w:rsidRDefault="00996794" w:rsidP="008A2DEA">
            <w:pPr>
              <w:contextualSpacing/>
              <w:rPr>
                <w:rFonts w:ascii="Times New Roman" w:hAnsi="Times New Roman" w:cs="Times New Roman"/>
              </w:rPr>
            </w:pPr>
            <w:r>
              <w:rPr>
                <w:rFonts w:ascii="Times New Roman" w:hAnsi="Times New Roman" w:cs="Times New Roman"/>
              </w:rPr>
              <w:t>Резервные уроки.</w:t>
            </w:r>
          </w:p>
        </w:tc>
        <w:tc>
          <w:tcPr>
            <w:tcW w:w="2357" w:type="dxa"/>
            <w:tcBorders>
              <w:top w:val="nil"/>
            </w:tcBorders>
          </w:tcPr>
          <w:p w14:paraId="206211E0" w14:textId="77777777" w:rsidR="003E419B" w:rsidRPr="00506CDA" w:rsidRDefault="003E419B" w:rsidP="008A2DEA">
            <w:pPr>
              <w:contextualSpacing/>
              <w:rPr>
                <w:rFonts w:ascii="Times New Roman" w:hAnsi="Times New Roman" w:cs="Times New Roman"/>
              </w:rPr>
            </w:pPr>
          </w:p>
        </w:tc>
        <w:tc>
          <w:tcPr>
            <w:tcW w:w="2410" w:type="dxa"/>
            <w:tcBorders>
              <w:top w:val="nil"/>
            </w:tcBorders>
          </w:tcPr>
          <w:p w14:paraId="6D546EDA" w14:textId="77777777" w:rsidR="003E419B" w:rsidRPr="00506CDA" w:rsidRDefault="003E419B" w:rsidP="008A2DEA">
            <w:pPr>
              <w:contextualSpacing/>
              <w:rPr>
                <w:rFonts w:ascii="Times New Roman" w:hAnsi="Times New Roman" w:cs="Times New Roman"/>
              </w:rPr>
            </w:pPr>
          </w:p>
        </w:tc>
        <w:tc>
          <w:tcPr>
            <w:tcW w:w="2126" w:type="dxa"/>
            <w:tcBorders>
              <w:top w:val="nil"/>
            </w:tcBorders>
          </w:tcPr>
          <w:p w14:paraId="5B2D8F0A" w14:textId="77777777" w:rsidR="003E419B" w:rsidRPr="00506CDA" w:rsidRDefault="003E419B" w:rsidP="008A2DEA">
            <w:pPr>
              <w:contextualSpacing/>
              <w:rPr>
                <w:rFonts w:ascii="Times New Roman" w:hAnsi="Times New Roman" w:cs="Times New Roman"/>
              </w:rPr>
            </w:pPr>
          </w:p>
        </w:tc>
        <w:tc>
          <w:tcPr>
            <w:tcW w:w="2909" w:type="dxa"/>
            <w:tcBorders>
              <w:top w:val="nil"/>
            </w:tcBorders>
          </w:tcPr>
          <w:p w14:paraId="7DD5578F" w14:textId="77777777" w:rsidR="003E419B" w:rsidRDefault="003E419B" w:rsidP="008A2DEA">
            <w:pPr>
              <w:contextualSpacing/>
              <w:rPr>
                <w:rFonts w:ascii="Times New Roman" w:hAnsi="Times New Roman" w:cs="Times New Roman"/>
              </w:rPr>
            </w:pPr>
          </w:p>
        </w:tc>
        <w:tc>
          <w:tcPr>
            <w:tcW w:w="997" w:type="dxa"/>
          </w:tcPr>
          <w:p w14:paraId="7C8CFC7C" w14:textId="77777777" w:rsidR="003E419B" w:rsidRPr="00506CDA" w:rsidRDefault="003E419B" w:rsidP="008A2DEA">
            <w:pPr>
              <w:contextualSpacing/>
              <w:rPr>
                <w:rFonts w:ascii="Times New Roman" w:hAnsi="Times New Roman" w:cs="Times New Roman"/>
              </w:rPr>
            </w:pPr>
          </w:p>
        </w:tc>
        <w:tc>
          <w:tcPr>
            <w:tcW w:w="997" w:type="dxa"/>
          </w:tcPr>
          <w:p w14:paraId="47BF24D8" w14:textId="77777777" w:rsidR="003E419B" w:rsidRPr="00506CDA" w:rsidRDefault="003E419B" w:rsidP="008A2DEA">
            <w:pPr>
              <w:contextualSpacing/>
              <w:rPr>
                <w:rFonts w:ascii="Times New Roman" w:hAnsi="Times New Roman" w:cs="Times New Roman"/>
              </w:rPr>
            </w:pPr>
          </w:p>
        </w:tc>
      </w:tr>
    </w:tbl>
    <w:p w14:paraId="0268A2C0" w14:textId="77777777" w:rsidR="003E419B" w:rsidRPr="00506CDA" w:rsidRDefault="003E419B" w:rsidP="003E419B">
      <w:pPr>
        <w:spacing w:after="0" w:line="240" w:lineRule="auto"/>
        <w:contextualSpacing/>
        <w:rPr>
          <w:rFonts w:ascii="Times New Roman" w:hAnsi="Times New Roman" w:cs="Times New Roman"/>
        </w:rPr>
      </w:pPr>
    </w:p>
    <w:p w14:paraId="5E0ADC6B"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40FEE16E"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637EEAB4"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4A1EA068"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5AB9FCF5"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6AEE4A9B"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6EBC897A" w14:textId="77777777" w:rsidR="007E2451" w:rsidRDefault="007E2451" w:rsidP="00DB2932">
      <w:pPr>
        <w:shd w:val="clear" w:color="auto" w:fill="FFFFFF"/>
        <w:spacing w:after="0" w:line="360" w:lineRule="auto"/>
        <w:contextualSpacing/>
        <w:jc w:val="right"/>
        <w:rPr>
          <w:rFonts w:ascii="Times New Roman" w:eastAsia="Times New Roman" w:hAnsi="Times New Roman" w:cs="Times New Roman"/>
          <w:b/>
          <w:bCs/>
          <w:color w:val="000000"/>
          <w:sz w:val="24"/>
          <w:szCs w:val="24"/>
          <w:lang w:eastAsia="ru-RU"/>
        </w:rPr>
      </w:pPr>
    </w:p>
    <w:p w14:paraId="202560D5" w14:textId="77777777" w:rsidR="00E15D43" w:rsidRPr="00DB2932" w:rsidRDefault="00E15D43" w:rsidP="00DB2932">
      <w:pPr>
        <w:shd w:val="clear" w:color="auto" w:fill="FFFFFF"/>
        <w:spacing w:after="0" w:line="360" w:lineRule="auto"/>
        <w:contextualSpacing/>
        <w:rPr>
          <w:rFonts w:ascii="Times New Roman" w:eastAsia="Times New Roman" w:hAnsi="Times New Roman" w:cs="Times New Roman"/>
          <w:color w:val="000000"/>
          <w:sz w:val="24"/>
          <w:szCs w:val="24"/>
          <w:lang w:eastAsia="ru-RU"/>
        </w:rPr>
      </w:pPr>
    </w:p>
    <w:p w14:paraId="550089DE" w14:textId="77777777" w:rsidR="00E15D43" w:rsidRPr="00DB2932" w:rsidRDefault="00E15D43" w:rsidP="00DB2932">
      <w:pPr>
        <w:shd w:val="clear" w:color="auto" w:fill="FFFFFF"/>
        <w:spacing w:after="0" w:line="360" w:lineRule="auto"/>
        <w:contextualSpacing/>
        <w:rPr>
          <w:rFonts w:ascii="Times New Roman" w:eastAsia="Times New Roman" w:hAnsi="Times New Roman" w:cs="Times New Roman"/>
          <w:color w:val="000000"/>
          <w:sz w:val="24"/>
          <w:szCs w:val="24"/>
          <w:lang w:eastAsia="ru-RU"/>
        </w:rPr>
      </w:pPr>
    </w:p>
    <w:p w14:paraId="10B5F639" w14:textId="77777777" w:rsidR="00E15D43" w:rsidRPr="00DB2932" w:rsidRDefault="00E15D43" w:rsidP="00DB2932">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sidRPr="00DB2932">
        <w:rPr>
          <w:rFonts w:ascii="Times New Roman" w:eastAsia="Times New Roman" w:hAnsi="Times New Roman" w:cs="Times New Roman"/>
          <w:color w:val="000000"/>
          <w:sz w:val="24"/>
          <w:szCs w:val="24"/>
          <w:lang w:eastAsia="ru-RU"/>
        </w:rPr>
        <w:br/>
      </w:r>
    </w:p>
    <w:p w14:paraId="2FB3A3C0" w14:textId="77777777" w:rsidR="00E15D43" w:rsidRPr="00DB2932" w:rsidRDefault="00E15D43" w:rsidP="00DB2932">
      <w:pPr>
        <w:shd w:val="clear" w:color="auto" w:fill="FFFFFF"/>
        <w:spacing w:after="0" w:line="240" w:lineRule="auto"/>
        <w:contextualSpacing/>
        <w:jc w:val="center"/>
        <w:rPr>
          <w:rStyle w:val="a6"/>
          <w:rFonts w:ascii="Times New Roman" w:hAnsi="Times New Roman" w:cs="Times New Roman"/>
          <w:color w:val="01366A"/>
          <w:u w:val="none"/>
        </w:rPr>
      </w:pPr>
    </w:p>
    <w:p w14:paraId="199DDBB0" w14:textId="77777777" w:rsidR="00E15D43" w:rsidRPr="00DB2932" w:rsidRDefault="00E15D43" w:rsidP="00DB2932">
      <w:pPr>
        <w:spacing w:after="0" w:line="240" w:lineRule="auto"/>
        <w:contextualSpacing/>
        <w:rPr>
          <w:rFonts w:ascii="Times New Roman" w:hAnsi="Times New Roman" w:cs="Times New Roman"/>
        </w:rPr>
      </w:pPr>
    </w:p>
    <w:p w14:paraId="662F2DA4" w14:textId="77777777" w:rsidR="00F017AA" w:rsidRPr="00DB2932" w:rsidRDefault="00F017AA" w:rsidP="00DB2932">
      <w:pPr>
        <w:spacing w:after="0" w:line="240" w:lineRule="auto"/>
        <w:contextualSpacing/>
        <w:rPr>
          <w:rFonts w:ascii="Times New Roman" w:hAnsi="Times New Roman" w:cs="Times New Roman"/>
        </w:rPr>
      </w:pPr>
    </w:p>
    <w:p w14:paraId="3AF6E7C3" w14:textId="77777777" w:rsidR="00F017AA" w:rsidRPr="00DB2932" w:rsidRDefault="00F017AA" w:rsidP="00DB2932">
      <w:pPr>
        <w:spacing w:after="0" w:line="240" w:lineRule="auto"/>
        <w:contextualSpacing/>
        <w:rPr>
          <w:rFonts w:ascii="Times New Roman" w:hAnsi="Times New Roman" w:cs="Times New Roman"/>
        </w:rPr>
      </w:pPr>
    </w:p>
    <w:p w14:paraId="2D25EEFF" w14:textId="77777777" w:rsidR="00F017AA" w:rsidRPr="00DB2932" w:rsidRDefault="00F017AA" w:rsidP="00DB2932">
      <w:pPr>
        <w:spacing w:after="0" w:line="240" w:lineRule="auto"/>
        <w:contextualSpacing/>
        <w:rPr>
          <w:rFonts w:ascii="Times New Roman" w:hAnsi="Times New Roman" w:cs="Times New Roman"/>
        </w:rPr>
      </w:pPr>
    </w:p>
    <w:p w14:paraId="234E673C" w14:textId="77777777" w:rsidR="00F017AA" w:rsidRPr="008D73B9" w:rsidRDefault="00F017AA" w:rsidP="008D73B9">
      <w:pPr>
        <w:spacing w:after="0" w:line="360" w:lineRule="auto"/>
        <w:contextualSpacing/>
        <w:rPr>
          <w:rFonts w:ascii="Times New Roman" w:hAnsi="Times New Roman" w:cs="Times New Roman"/>
          <w:sz w:val="24"/>
          <w:szCs w:val="24"/>
        </w:rPr>
      </w:pPr>
    </w:p>
    <w:p w14:paraId="166CD259" w14:textId="77777777" w:rsidR="007F3C09" w:rsidRPr="00054881" w:rsidRDefault="007F3C09" w:rsidP="00143189">
      <w:pPr>
        <w:spacing w:after="0" w:line="360" w:lineRule="auto"/>
        <w:contextualSpacing/>
        <w:jc w:val="center"/>
        <w:rPr>
          <w:rFonts w:ascii="Times New Roman" w:hAnsi="Times New Roman" w:cs="Times New Roman"/>
          <w:sz w:val="24"/>
          <w:szCs w:val="24"/>
        </w:rPr>
      </w:pPr>
    </w:p>
    <w:sectPr w:rsidR="007F3C09" w:rsidRPr="00054881" w:rsidSect="00D5132B">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720"/>
    <w:multiLevelType w:val="hybridMultilevel"/>
    <w:tmpl w:val="BB0E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746F7"/>
    <w:multiLevelType w:val="hybridMultilevel"/>
    <w:tmpl w:val="0810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874D4"/>
    <w:multiLevelType w:val="multilevel"/>
    <w:tmpl w:val="6D86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E52E6"/>
    <w:multiLevelType w:val="hybridMultilevel"/>
    <w:tmpl w:val="D47E9DC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5A3A"/>
    <w:multiLevelType w:val="hybridMultilevel"/>
    <w:tmpl w:val="56BC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815DBD"/>
    <w:multiLevelType w:val="multilevel"/>
    <w:tmpl w:val="A90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F6189"/>
    <w:multiLevelType w:val="hybridMultilevel"/>
    <w:tmpl w:val="38241A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AEF4B2B"/>
    <w:multiLevelType w:val="hybridMultilevel"/>
    <w:tmpl w:val="C096E9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0B5C22"/>
    <w:multiLevelType w:val="hybridMultilevel"/>
    <w:tmpl w:val="AEDCB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F02DEE"/>
    <w:multiLevelType w:val="hybridMultilevel"/>
    <w:tmpl w:val="56BC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9274BF"/>
    <w:multiLevelType w:val="singleLevel"/>
    <w:tmpl w:val="1FF42CE8"/>
    <w:lvl w:ilvl="0">
      <w:start w:val="3"/>
      <w:numFmt w:val="decimal"/>
      <w:lvlText w:val="%1."/>
      <w:legacy w:legacy="1" w:legacySpace="0" w:legacyIndent="264"/>
      <w:lvlJc w:val="left"/>
      <w:rPr>
        <w:rFonts w:ascii="Times New Roman" w:hAnsi="Times New Roman" w:cs="Times New Roman" w:hint="default"/>
      </w:rPr>
    </w:lvl>
  </w:abstractNum>
  <w:abstractNum w:abstractNumId="11" w15:restartNumberingAfterBreak="0">
    <w:nsid w:val="454D5101"/>
    <w:multiLevelType w:val="hybridMultilevel"/>
    <w:tmpl w:val="92DA4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6513F1"/>
    <w:multiLevelType w:val="hybridMultilevel"/>
    <w:tmpl w:val="8F32D3FE"/>
    <w:lvl w:ilvl="0" w:tplc="4E1013E8">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F055D9D"/>
    <w:multiLevelType w:val="multilevel"/>
    <w:tmpl w:val="4DA6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87F7D"/>
    <w:multiLevelType w:val="multilevel"/>
    <w:tmpl w:val="65C0E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1A6EBC"/>
    <w:multiLevelType w:val="multilevel"/>
    <w:tmpl w:val="03564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5309348">
    <w:abstractNumId w:val="3"/>
  </w:num>
  <w:num w:numId="2" w16cid:durableId="11379936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426135">
    <w:abstractNumId w:val="2"/>
  </w:num>
  <w:num w:numId="4" w16cid:durableId="480195119">
    <w:abstractNumId w:val="15"/>
  </w:num>
  <w:num w:numId="5" w16cid:durableId="1757628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247596">
    <w:abstractNumId w:val="13"/>
  </w:num>
  <w:num w:numId="7" w16cid:durableId="558714812">
    <w:abstractNumId w:val="14"/>
  </w:num>
  <w:num w:numId="8" w16cid:durableId="970020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14053">
    <w:abstractNumId w:val="5"/>
  </w:num>
  <w:num w:numId="10" w16cid:durableId="1412502429">
    <w:abstractNumId w:val="7"/>
  </w:num>
  <w:num w:numId="11" w16cid:durableId="108162420">
    <w:abstractNumId w:val="4"/>
  </w:num>
  <w:num w:numId="12" w16cid:durableId="68502749">
    <w:abstractNumId w:val="9"/>
  </w:num>
  <w:num w:numId="13" w16cid:durableId="2045205439">
    <w:abstractNumId w:val="10"/>
  </w:num>
  <w:num w:numId="14" w16cid:durableId="927007217">
    <w:abstractNumId w:val="0"/>
  </w:num>
  <w:num w:numId="15" w16cid:durableId="2117826972">
    <w:abstractNumId w:val="6"/>
  </w:num>
  <w:num w:numId="16" w16cid:durableId="700016063">
    <w:abstractNumId w:val="11"/>
  </w:num>
  <w:num w:numId="17" w16cid:durableId="1178539228">
    <w:abstractNumId w:val="1"/>
  </w:num>
  <w:num w:numId="18" w16cid:durableId="24754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1ADB"/>
    <w:rsid w:val="00007DAB"/>
    <w:rsid w:val="00017073"/>
    <w:rsid w:val="00050282"/>
    <w:rsid w:val="00054881"/>
    <w:rsid w:val="000708F5"/>
    <w:rsid w:val="00095BC1"/>
    <w:rsid w:val="000E1E5D"/>
    <w:rsid w:val="000F59CC"/>
    <w:rsid w:val="001149FB"/>
    <w:rsid w:val="00124414"/>
    <w:rsid w:val="001270D5"/>
    <w:rsid w:val="00143189"/>
    <w:rsid w:val="00173444"/>
    <w:rsid w:val="00190209"/>
    <w:rsid w:val="001D2560"/>
    <w:rsid w:val="001E59A1"/>
    <w:rsid w:val="001F0629"/>
    <w:rsid w:val="002010B5"/>
    <w:rsid w:val="00211A42"/>
    <w:rsid w:val="0022017B"/>
    <w:rsid w:val="00260F52"/>
    <w:rsid w:val="002613A6"/>
    <w:rsid w:val="002D625E"/>
    <w:rsid w:val="002D6841"/>
    <w:rsid w:val="0032520C"/>
    <w:rsid w:val="00337B7A"/>
    <w:rsid w:val="003472FB"/>
    <w:rsid w:val="00350D29"/>
    <w:rsid w:val="003713C9"/>
    <w:rsid w:val="003728AE"/>
    <w:rsid w:val="003734F6"/>
    <w:rsid w:val="003777ED"/>
    <w:rsid w:val="00390644"/>
    <w:rsid w:val="003E419B"/>
    <w:rsid w:val="0040635A"/>
    <w:rsid w:val="00406C6B"/>
    <w:rsid w:val="00415D44"/>
    <w:rsid w:val="004277BC"/>
    <w:rsid w:val="004520AC"/>
    <w:rsid w:val="00473AE9"/>
    <w:rsid w:val="00487253"/>
    <w:rsid w:val="004A0EB8"/>
    <w:rsid w:val="004A63E6"/>
    <w:rsid w:val="004C163D"/>
    <w:rsid w:val="004D3EF6"/>
    <w:rsid w:val="005043FA"/>
    <w:rsid w:val="00511DB2"/>
    <w:rsid w:val="005177E3"/>
    <w:rsid w:val="00551729"/>
    <w:rsid w:val="00562D53"/>
    <w:rsid w:val="00566703"/>
    <w:rsid w:val="00573D47"/>
    <w:rsid w:val="005934B9"/>
    <w:rsid w:val="005A1116"/>
    <w:rsid w:val="005B0626"/>
    <w:rsid w:val="005B66F6"/>
    <w:rsid w:val="005F4FAE"/>
    <w:rsid w:val="005F7C63"/>
    <w:rsid w:val="00613181"/>
    <w:rsid w:val="00640553"/>
    <w:rsid w:val="00651985"/>
    <w:rsid w:val="006519F0"/>
    <w:rsid w:val="00652635"/>
    <w:rsid w:val="0066251A"/>
    <w:rsid w:val="00673E09"/>
    <w:rsid w:val="0069065E"/>
    <w:rsid w:val="00690665"/>
    <w:rsid w:val="006B531B"/>
    <w:rsid w:val="006C1458"/>
    <w:rsid w:val="006C1B0E"/>
    <w:rsid w:val="006D4389"/>
    <w:rsid w:val="006F14BA"/>
    <w:rsid w:val="00727B0B"/>
    <w:rsid w:val="00735C7B"/>
    <w:rsid w:val="007403E7"/>
    <w:rsid w:val="00756869"/>
    <w:rsid w:val="00795222"/>
    <w:rsid w:val="007E18F7"/>
    <w:rsid w:val="007E2451"/>
    <w:rsid w:val="007F3C09"/>
    <w:rsid w:val="008000AE"/>
    <w:rsid w:val="00815209"/>
    <w:rsid w:val="0083013C"/>
    <w:rsid w:val="00833033"/>
    <w:rsid w:val="00866985"/>
    <w:rsid w:val="008832B7"/>
    <w:rsid w:val="008D40E2"/>
    <w:rsid w:val="008D73B9"/>
    <w:rsid w:val="008F673B"/>
    <w:rsid w:val="00920914"/>
    <w:rsid w:val="009564B4"/>
    <w:rsid w:val="009749F1"/>
    <w:rsid w:val="00987B08"/>
    <w:rsid w:val="00992AB2"/>
    <w:rsid w:val="00996794"/>
    <w:rsid w:val="009D0E27"/>
    <w:rsid w:val="009E70A9"/>
    <w:rsid w:val="009F661E"/>
    <w:rsid w:val="00A03CB6"/>
    <w:rsid w:val="00A4217F"/>
    <w:rsid w:val="00A81904"/>
    <w:rsid w:val="00A919DB"/>
    <w:rsid w:val="00A9641D"/>
    <w:rsid w:val="00AA30CB"/>
    <w:rsid w:val="00AB1033"/>
    <w:rsid w:val="00B05014"/>
    <w:rsid w:val="00B55110"/>
    <w:rsid w:val="00B63B7E"/>
    <w:rsid w:val="00B91F4E"/>
    <w:rsid w:val="00BB1ADB"/>
    <w:rsid w:val="00BB265B"/>
    <w:rsid w:val="00BD7F98"/>
    <w:rsid w:val="00C634D8"/>
    <w:rsid w:val="00C64762"/>
    <w:rsid w:val="00C67A87"/>
    <w:rsid w:val="00C75EBC"/>
    <w:rsid w:val="00CA59B5"/>
    <w:rsid w:val="00CE16CB"/>
    <w:rsid w:val="00CF235D"/>
    <w:rsid w:val="00D5132B"/>
    <w:rsid w:val="00D67FF4"/>
    <w:rsid w:val="00D87E2F"/>
    <w:rsid w:val="00DA66D7"/>
    <w:rsid w:val="00DB2932"/>
    <w:rsid w:val="00DB750B"/>
    <w:rsid w:val="00DE4DCF"/>
    <w:rsid w:val="00E15D43"/>
    <w:rsid w:val="00E4770B"/>
    <w:rsid w:val="00E558EA"/>
    <w:rsid w:val="00E66EA7"/>
    <w:rsid w:val="00E82470"/>
    <w:rsid w:val="00F017AA"/>
    <w:rsid w:val="00F35576"/>
    <w:rsid w:val="00F46787"/>
    <w:rsid w:val="00F73E4C"/>
    <w:rsid w:val="00F856C4"/>
    <w:rsid w:val="00F862B6"/>
    <w:rsid w:val="00F9134F"/>
    <w:rsid w:val="00FC029D"/>
    <w:rsid w:val="00FC57D0"/>
    <w:rsid w:val="00FD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8EC8"/>
  <w15:docId w15:val="{80DB0654-6A25-4401-9A72-9DBDECB9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116"/>
  </w:style>
  <w:style w:type="paragraph" w:styleId="5">
    <w:name w:val="heading 5"/>
    <w:basedOn w:val="a"/>
    <w:next w:val="a"/>
    <w:link w:val="50"/>
    <w:qFormat/>
    <w:rsid w:val="00F46787"/>
    <w:pPr>
      <w:keepNext/>
      <w:spacing w:after="0" w:line="240" w:lineRule="auto"/>
      <w:outlineLvl w:val="4"/>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46787"/>
    <w:rPr>
      <w:rFonts w:ascii="Times New Roman" w:eastAsia="Times New Roman" w:hAnsi="Times New Roman" w:cs="Times New Roman"/>
      <w:b/>
      <w:sz w:val="24"/>
      <w:szCs w:val="20"/>
      <w:lang w:eastAsia="ru-RU"/>
    </w:rPr>
  </w:style>
  <w:style w:type="paragraph" w:customStyle="1" w:styleId="Default">
    <w:name w:val="Default"/>
    <w:rsid w:val="00BB1AD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7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06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0665"/>
    <w:rPr>
      <w:rFonts w:ascii="Segoe UI" w:hAnsi="Segoe UI" w:cs="Segoe UI"/>
      <w:sz w:val="18"/>
      <w:szCs w:val="18"/>
    </w:rPr>
  </w:style>
  <w:style w:type="paragraph" w:customStyle="1" w:styleId="ParagraphStyle">
    <w:name w:val="Paragraph Style"/>
    <w:rsid w:val="00735C7B"/>
    <w:pPr>
      <w:autoSpaceDE w:val="0"/>
      <w:autoSpaceDN w:val="0"/>
      <w:adjustRightInd w:val="0"/>
      <w:spacing w:after="0" w:line="240" w:lineRule="auto"/>
    </w:pPr>
    <w:rPr>
      <w:rFonts w:ascii="Arial" w:eastAsia="Calibri" w:hAnsi="Arial" w:cs="Arial"/>
      <w:sz w:val="24"/>
      <w:szCs w:val="24"/>
    </w:rPr>
  </w:style>
  <w:style w:type="character" w:styleId="a6">
    <w:name w:val="Hyperlink"/>
    <w:basedOn w:val="a0"/>
    <w:uiPriority w:val="99"/>
    <w:semiHidden/>
    <w:unhideWhenUsed/>
    <w:rsid w:val="00E15D43"/>
    <w:rPr>
      <w:color w:val="0000FF"/>
      <w:u w:val="single"/>
    </w:rPr>
  </w:style>
  <w:style w:type="paragraph" w:customStyle="1" w:styleId="msonormal0">
    <w:name w:val="msonormal"/>
    <w:basedOn w:val="a"/>
    <w:uiPriority w:val="99"/>
    <w:rsid w:val="00E15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15D43"/>
    <w:pPr>
      <w:spacing w:after="0" w:line="240" w:lineRule="auto"/>
    </w:pPr>
  </w:style>
  <w:style w:type="paragraph" w:styleId="a8">
    <w:name w:val="List Paragraph"/>
    <w:basedOn w:val="a"/>
    <w:uiPriority w:val="34"/>
    <w:qFormat/>
    <w:rsid w:val="00E15D43"/>
    <w:pPr>
      <w:ind w:left="720"/>
      <w:contextualSpacing/>
    </w:pPr>
  </w:style>
  <w:style w:type="paragraph" w:customStyle="1" w:styleId="Style1">
    <w:name w:val="Style1"/>
    <w:basedOn w:val="a"/>
    <w:uiPriority w:val="99"/>
    <w:rsid w:val="005B0626"/>
    <w:pPr>
      <w:widowControl w:val="0"/>
      <w:autoSpaceDE w:val="0"/>
      <w:autoSpaceDN w:val="0"/>
      <w:adjustRightInd w:val="0"/>
      <w:spacing w:after="0" w:line="324" w:lineRule="exact"/>
      <w:ind w:hanging="149"/>
    </w:pPr>
    <w:rPr>
      <w:rFonts w:ascii="Times New Roman" w:eastAsia="Times New Roman" w:hAnsi="Times New Roman" w:cs="Times New Roman"/>
      <w:sz w:val="24"/>
      <w:szCs w:val="24"/>
      <w:lang w:eastAsia="ru-RU"/>
    </w:rPr>
  </w:style>
  <w:style w:type="character" w:customStyle="1" w:styleId="FontStyle11">
    <w:name w:val="Font Style11"/>
    <w:uiPriority w:val="99"/>
    <w:rsid w:val="005B0626"/>
    <w:rPr>
      <w:rFonts w:ascii="Times New Roman" w:hAnsi="Times New Roman" w:cs="Times New Roman"/>
      <w:b/>
      <w:bCs/>
      <w:spacing w:val="10"/>
      <w:sz w:val="18"/>
      <w:szCs w:val="18"/>
    </w:rPr>
  </w:style>
  <w:style w:type="character" w:customStyle="1" w:styleId="FontStyle12">
    <w:name w:val="Font Style12"/>
    <w:uiPriority w:val="99"/>
    <w:rsid w:val="005B0626"/>
    <w:rPr>
      <w:rFonts w:ascii="Times New Roman" w:hAnsi="Times New Roman" w:cs="Times New Roman"/>
      <w:spacing w:val="20"/>
      <w:sz w:val="18"/>
      <w:szCs w:val="18"/>
    </w:rPr>
  </w:style>
  <w:style w:type="paragraph" w:customStyle="1" w:styleId="Style4">
    <w:name w:val="Style4"/>
    <w:basedOn w:val="a"/>
    <w:uiPriority w:val="99"/>
    <w:rsid w:val="005B0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5B0626"/>
    <w:rPr>
      <w:rFonts w:ascii="Times New Roman" w:hAnsi="Times New Roman" w:cs="Times New Roman"/>
      <w:b/>
      <w:bCs/>
      <w:sz w:val="18"/>
      <w:szCs w:val="18"/>
    </w:rPr>
  </w:style>
  <w:style w:type="paragraph" w:customStyle="1" w:styleId="Style2">
    <w:name w:val="Style2"/>
    <w:basedOn w:val="a"/>
    <w:uiPriority w:val="99"/>
    <w:rsid w:val="005B0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5B0626"/>
    <w:rPr>
      <w:rFonts w:ascii="Calibri" w:hAnsi="Calibri" w:cs="Calibri"/>
      <w:b/>
      <w:bCs/>
      <w:sz w:val="26"/>
      <w:szCs w:val="26"/>
    </w:rPr>
  </w:style>
  <w:style w:type="paragraph" w:customStyle="1" w:styleId="Style3">
    <w:name w:val="Style3"/>
    <w:basedOn w:val="a"/>
    <w:uiPriority w:val="99"/>
    <w:rsid w:val="005B0626"/>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6">
    <w:name w:val="Style6"/>
    <w:basedOn w:val="a"/>
    <w:uiPriority w:val="99"/>
    <w:rsid w:val="005B062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4949">
      <w:bodyDiv w:val="1"/>
      <w:marLeft w:val="0"/>
      <w:marRight w:val="0"/>
      <w:marTop w:val="0"/>
      <w:marBottom w:val="0"/>
      <w:divBdr>
        <w:top w:val="none" w:sz="0" w:space="0" w:color="auto"/>
        <w:left w:val="none" w:sz="0" w:space="0" w:color="auto"/>
        <w:bottom w:val="none" w:sz="0" w:space="0" w:color="auto"/>
        <w:right w:val="none" w:sz="0" w:space="0" w:color="auto"/>
      </w:divBdr>
    </w:div>
    <w:div w:id="660625655">
      <w:bodyDiv w:val="1"/>
      <w:marLeft w:val="0"/>
      <w:marRight w:val="0"/>
      <w:marTop w:val="0"/>
      <w:marBottom w:val="0"/>
      <w:divBdr>
        <w:top w:val="none" w:sz="0" w:space="0" w:color="auto"/>
        <w:left w:val="none" w:sz="0" w:space="0" w:color="auto"/>
        <w:bottom w:val="none" w:sz="0" w:space="0" w:color="auto"/>
        <w:right w:val="none" w:sz="0" w:space="0" w:color="auto"/>
      </w:divBdr>
    </w:div>
    <w:div w:id="1328557001">
      <w:bodyDiv w:val="1"/>
      <w:marLeft w:val="0"/>
      <w:marRight w:val="0"/>
      <w:marTop w:val="0"/>
      <w:marBottom w:val="0"/>
      <w:divBdr>
        <w:top w:val="none" w:sz="0" w:space="0" w:color="auto"/>
        <w:left w:val="none" w:sz="0" w:space="0" w:color="auto"/>
        <w:bottom w:val="none" w:sz="0" w:space="0" w:color="auto"/>
        <w:right w:val="none" w:sz="0" w:space="0" w:color="auto"/>
      </w:divBdr>
    </w:div>
    <w:div w:id="19801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ict.edu.ru%2F" TargetMode="External"/><Relationship Id="rId13" Type="http://schemas.openxmlformats.org/officeDocument/2006/relationships/hyperlink" Target="https://infourok.ru/go.html?href=http%3A%2F%2Fwww.college.ru%2F" TargetMode="External"/><Relationship Id="rId18" Type="http://schemas.openxmlformats.org/officeDocument/2006/relationships/hyperlink" Target="https://infourok.ru/go.html?href=http%3A%2F%2Fwww.fipi.ru%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fourok.ru/go.html?href=http%3A%2F%2Fwww.school.edu.ru%2F" TargetMode="External"/><Relationship Id="rId12" Type="http://schemas.openxmlformats.org/officeDocument/2006/relationships/hyperlink" Target="https://infourok.ru/go.html?href=http%3A%2F%2Fwww.alledu.ru%2F" TargetMode="External"/><Relationship Id="rId17" Type="http://schemas.openxmlformats.org/officeDocument/2006/relationships/hyperlink" Target="https://infourok.ru/go.html?href=http%3A%2F%2Fwww.college.ru%2F" TargetMode="External"/><Relationship Id="rId2" Type="http://schemas.openxmlformats.org/officeDocument/2006/relationships/numbering" Target="numbering.xml"/><Relationship Id="rId16" Type="http://schemas.openxmlformats.org/officeDocument/2006/relationships/hyperlink" Target="https://infourok.ru/go.html?href=http%3A%2F%2Fwww.ozo.rcsz.ru%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fourok.ru/go.html?href=http%3A%2F%2Fwww.edu.ru%2F" TargetMode="External"/><Relationship Id="rId11" Type="http://schemas.openxmlformats.org/officeDocument/2006/relationships/hyperlink" Target="https://infourok.ru/go.html?href=http%3A%2F%2Fwww.ucheba.ru%2F" TargetMode="External"/><Relationship Id="rId5" Type="http://schemas.openxmlformats.org/officeDocument/2006/relationships/webSettings" Target="webSettings.xml"/><Relationship Id="rId15" Type="http://schemas.openxmlformats.org/officeDocument/2006/relationships/hyperlink" Target="https://infourok.ru/go.html?href=http%3A%2F%2Fwww.teachpro.ru%2F" TargetMode="External"/><Relationship Id="rId10" Type="http://schemas.openxmlformats.org/officeDocument/2006/relationships/hyperlink" Target="https://infourok.ru/go.html?href=http%3A%2F%2Fwww.gramota.ru%2F" TargetMode="External"/><Relationship Id="rId19" Type="http://schemas.openxmlformats.org/officeDocument/2006/relationships/hyperlink" Target="https://infourok.ru/go.html?href=http%3A%2F%2Fwww.ruslit.metodist.ru%2F" TargetMode="External"/><Relationship Id="rId4" Type="http://schemas.openxmlformats.org/officeDocument/2006/relationships/settings" Target="settings.xml"/><Relationship Id="rId9" Type="http://schemas.openxmlformats.org/officeDocument/2006/relationships/hyperlink" Target="https://infourok.ru/go.html?href=http%3A%2F%2Fwww.valeo.edu.ru%2Fdata%2Findex.php" TargetMode="External"/><Relationship Id="rId14" Type="http://schemas.openxmlformats.org/officeDocument/2006/relationships/hyperlink" Target="https://infourok.ru/go.html?href=http%3A%2F%2Fwww.vschool.km.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B966-4BE6-4715-83BA-0ED3B96F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39</Pages>
  <Words>11419</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Инна Борисова</cp:lastModifiedBy>
  <cp:revision>102</cp:revision>
  <cp:lastPrinted>2016-09-22T05:09:00Z</cp:lastPrinted>
  <dcterms:created xsi:type="dcterms:W3CDTF">2016-09-05T16:21:00Z</dcterms:created>
  <dcterms:modified xsi:type="dcterms:W3CDTF">2023-09-27T03:50:00Z</dcterms:modified>
</cp:coreProperties>
</file>