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0283C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основной образовательной программе</w:t>
      </w:r>
    </w:p>
    <w:p w14:paraId="5CF45A3D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начального общего образования</w:t>
      </w:r>
      <w:r>
        <w:rPr>
          <w:color w:val="000000"/>
          <w:sz w:val="28"/>
          <w:szCs w:val="28"/>
        </w:rPr>
        <w:br/>
      </w:r>
    </w:p>
    <w:p w14:paraId="2536CB33" w14:textId="77777777" w:rsidR="00CF3BB2" w:rsidRDefault="00CF3BB2" w:rsidP="00CF3BB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21E32BA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B8CE330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6F46535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8DB61A4" w14:textId="77777777" w:rsidR="00CF3BB2" w:rsidRDefault="00CF3BB2" w:rsidP="00CF3BB2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433DC40B" w14:textId="77777777" w:rsidR="00CF3BB2" w:rsidRDefault="00CF3BB2" w:rsidP="00CF3BB2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3396B051" w14:textId="77777777" w:rsidR="00CF3BB2" w:rsidRDefault="00CF3BB2" w:rsidP="00CF3BB2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36F6D07E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Адаптированная рабочая программа</w:t>
      </w:r>
    </w:p>
    <w:p w14:paraId="35A94D09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литературному чтению, ФГОС НОО</w:t>
      </w:r>
    </w:p>
    <w:p w14:paraId="3AFD3540" w14:textId="77777777" w:rsidR="00CF3BB2" w:rsidRDefault="00CF3BB2" w:rsidP="00CF3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с задержкой </w:t>
      </w:r>
    </w:p>
    <w:p w14:paraId="1EF0B011" w14:textId="77777777" w:rsidR="00CF3BB2" w:rsidRDefault="00CF3BB2" w:rsidP="00CF3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психического развития (вариант 7.1)</w:t>
      </w:r>
    </w:p>
    <w:p w14:paraId="129F5186" w14:textId="77777777" w:rsidR="00CF3BB2" w:rsidRDefault="00CF3BB2" w:rsidP="00CF3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А класса по УМК «Школа России»</w:t>
      </w:r>
    </w:p>
    <w:p w14:paraId="050730E3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2024-2025 учебный год</w:t>
      </w:r>
    </w:p>
    <w:p w14:paraId="7FEB3892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DE63D82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4D2A9D4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C9D866" w14:textId="77777777" w:rsidR="00CF3BB2" w:rsidRDefault="00CF3BB2" w:rsidP="00CF3BB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A7F853C" w14:textId="77777777" w:rsidR="00CF3BB2" w:rsidRDefault="00CF3BB2" w:rsidP="00CF3B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9275A3E" w14:textId="77777777" w:rsidR="00CF3BB2" w:rsidRDefault="00CF3BB2" w:rsidP="00CF3BB2">
      <w:pPr>
        <w:shd w:val="clear" w:color="auto" w:fill="FFFFFF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</w:t>
      </w:r>
    </w:p>
    <w:p w14:paraId="45BDB159" w14:textId="77777777" w:rsidR="00CF3BB2" w:rsidRDefault="00CF3BB2" w:rsidP="00CF3BB2">
      <w:pPr>
        <w:shd w:val="clear" w:color="auto" w:fill="FFFFFF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Ирина Семеновна,</w:t>
      </w:r>
    </w:p>
    <w:p w14:paraId="19497F59" w14:textId="77777777" w:rsidR="00CF3BB2" w:rsidRDefault="00CF3BB2" w:rsidP="00CF3BB2">
      <w:pPr>
        <w:shd w:val="clear" w:color="auto" w:fill="FFFFFF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14:paraId="33A72EE8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FBF4F40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9502357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2689951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1CEBB07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2E9C618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D617CA8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FF80F1F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A690D26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B2A526E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1A927D1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1695F4F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27A2022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22F884E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48CC48B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75CE8C7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25B03CA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8AD52FF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г.Саранск</w:t>
      </w:r>
    </w:p>
    <w:p w14:paraId="1C55C8CC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</w:t>
      </w:r>
    </w:p>
    <w:p w14:paraId="2204EA84" w14:textId="77777777" w:rsidR="00CF3BB2" w:rsidRDefault="00CF3BB2" w:rsidP="00CF3BB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1A58A78" w14:textId="77777777" w:rsidR="00CF3BB2" w:rsidRDefault="00CF3BB2" w:rsidP="00CF3BB2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36BDE022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Адаптированная рабочая программа по литературному чтению для детей с ОВЗ (вариант 7.1)  разработана на основе Федерального государственного образовательного стандарта начального общего образования для детей с ограниченными возможностями здоровья, 2014г, Концепции духовно-нравственного развития и воспитания личности гражданина России, авторской программы «Литературное чтение» Л.Ф. Климановой, В.Г. Горецкого, М.В. Головановой (УМК «Школа России»)2015г, учебника « Литературное чтение» для 1-го «Просвещение», 2016- 2017. Авторы: Л.Ф. Климанова,  В. Г. Горецкий,  М.В. Голованова, Л.А. Виноградская, М.В. Бойкина, планируемых результатов начального общего образования</w:t>
      </w:r>
      <w:r>
        <w:rPr>
          <w:b/>
          <w:bCs/>
          <w:color w:val="000000"/>
          <w:sz w:val="28"/>
          <w:szCs w:val="28"/>
        </w:rPr>
        <w:t>.</w:t>
      </w:r>
    </w:p>
    <w:p w14:paraId="2D4C3738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базисному учебному плану на изучение чтения в 1 классе отводится 132ч. по 4 часа в неделю (33 учебных недели).</w:t>
      </w:r>
    </w:p>
    <w:p w14:paraId="5FEF2207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адаптированной рабочей программы предполагает, что обучающийся с ОВЗ (вариант 7.1)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здоровья. </w:t>
      </w:r>
    </w:p>
    <w:p w14:paraId="73F959B4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7.1 образовательной программы адресован обучающимся с ЗПР, достигшим к моменту поступления в школу уровня психофизического развития, близкого возрастной норме, позволяющего освоить образовательную программу начального общего образования совместно с обучающимися, не имеющими ограничений по возможностям здоровья, находясь в их среде и в те же календарные сроки. Одним из важнейших условий включения обучающегося с ЗПР в среду сверстников без ограничений здоровья является устойчивость форм адаптивного поведения.</w:t>
      </w:r>
    </w:p>
    <w:p w14:paraId="3FF35590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Обязательной является организация специальных условий обучения и воспитания для реализации как общих, так и особых образовательных   потребностей обучающихся с ЗПР. Специальные условия получения начального общего образования включают использование адаптированных образовательных программ, специальных методов обучения и воспитания, проведение индивидуальных и групповых коррекционно-развивающих занятий, без которых невозможно или затруднено освоение образовательной программы обучающимися с ЗПР.</w:t>
      </w:r>
    </w:p>
    <w:p w14:paraId="752642DC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программы предполагает введение коррекционных мероприятий, четко ориентированных на удовлетворение особых образовательных потребностей обучающихся с ЗПР, и введение требований к освоению ими программы коррекционной работы.</w:t>
      </w:r>
    </w:p>
    <w:p w14:paraId="57DFF20C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задачи реализации содержания учебного предмета</w:t>
      </w:r>
    </w:p>
    <w:p w14:paraId="4555A793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«Литературное чтение». </w:t>
      </w:r>
      <w:r>
        <w:rPr>
          <w:color w:val="000000"/>
          <w:sz w:val="28"/>
          <w:szCs w:val="28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</w:t>
      </w:r>
      <w:r>
        <w:rPr>
          <w:color w:val="000000"/>
          <w:sz w:val="28"/>
          <w:szCs w:val="28"/>
        </w:rPr>
        <w:lastRenderedPageBreak/>
        <w:t>нравственных и эстетических чувств, способностей к творческой деятельности.</w:t>
      </w:r>
    </w:p>
    <w:p w14:paraId="020A9DDB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Специфические образовательные потребности для обучающихся</w:t>
      </w:r>
    </w:p>
    <w:p w14:paraId="6C5679CD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ОВЗ (вариант 7.1)</w:t>
      </w:r>
    </w:p>
    <w:p w14:paraId="4C8BA3DC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241A1F8B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  обучающихся с ЗПР;</w:t>
      </w:r>
    </w:p>
    <w:p w14:paraId="1938CB33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32D823BE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28DFFD0D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33FBAB13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58DEB917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14:paraId="736F823E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постоянная актуализация знаний, умений и одобряемых обществом норм поведения;</w:t>
      </w:r>
    </w:p>
    <w:p w14:paraId="17E46B07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преимущественно позитивных средств стимуляции деятельности и поведения;</w:t>
      </w:r>
    </w:p>
    <w:p w14:paraId="30EAB19A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36AC346B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</w:p>
    <w:p w14:paraId="0763ADB0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«Литературное чтение» —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 нравственному и эстетическому воспитанию.</w:t>
      </w:r>
    </w:p>
    <w:p w14:paraId="160AF0FD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«Литературное чтение» (авт. Л. Ф. Климановой и др.) направлен на достижение следующих </w:t>
      </w:r>
      <w:r>
        <w:rPr>
          <w:b/>
          <w:bCs/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>:</w:t>
      </w:r>
    </w:p>
    <w:p w14:paraId="3CCBC84B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818386"/>
          <w:sz w:val="28"/>
          <w:szCs w:val="28"/>
        </w:rPr>
        <w:lastRenderedPageBreak/>
        <w:t>- </w:t>
      </w:r>
      <w:r>
        <w:rPr>
          <w:color w:val="000000"/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</w:t>
      </w:r>
    </w:p>
    <w:p w14:paraId="70CFA96E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14:paraId="69A3C609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читательского кругозора и приобретение опыта в выборе</w:t>
      </w:r>
    </w:p>
    <w:p w14:paraId="4AF148D2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 и самостоятельной читательской деятельности;</w:t>
      </w:r>
    </w:p>
    <w:p w14:paraId="25837C4E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404471E9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818386"/>
          <w:sz w:val="28"/>
          <w:szCs w:val="28"/>
        </w:rPr>
        <w:t>- </w:t>
      </w:r>
      <w:r>
        <w:rPr>
          <w:color w:val="000000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1CD2CC9E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</w:t>
      </w:r>
    </w:p>
    <w:p w14:paraId="5E007C20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14:paraId="53A6B057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</w:t>
      </w:r>
    </w:p>
    <w:p w14:paraId="3CC7D5D8" w14:textId="77777777" w:rsidR="00CF3BB2" w:rsidRDefault="00CF3BB2" w:rsidP="00CF3BB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окружающем мире.</w:t>
      </w:r>
    </w:p>
    <w:p w14:paraId="596389F2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14:paraId="5AAFF7E2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понимает прочитанные и прослушанные произведения, знает книги, умеет их самостоятельно выбрать и оценить.</w:t>
      </w:r>
    </w:p>
    <w:p w14:paraId="2BC57351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Курс «Литературное чтение» пробуждает интерес учащихся к чтению художественных произведений, работа с которыми не ограничивается рассмотрением сюжетно-информационной стороны текста.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14:paraId="50E5B893" w14:textId="77777777" w:rsidR="00CF3BB2" w:rsidRDefault="00CF3BB2" w:rsidP="00CF3BB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14:paraId="17E6CA8D" w14:textId="77777777" w:rsidR="00CF3BB2" w:rsidRDefault="00CF3BB2" w:rsidP="00CF3BB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Результаты освоения учебного предмета</w:t>
      </w:r>
    </w:p>
    <w:p w14:paraId="0BF55353" w14:textId="77777777" w:rsidR="00CF3BB2" w:rsidRDefault="00CF3BB2" w:rsidP="00CF3BB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рабочей программы обеспечивает достижение выпускни</w:t>
      </w:r>
      <w:r>
        <w:rPr>
          <w:rFonts w:ascii="Times New Roman" w:hAnsi="Times New Roman"/>
          <w:sz w:val="28"/>
          <w:szCs w:val="28"/>
        </w:rPr>
        <w:softHyphen/>
        <w:t xml:space="preserve">ками </w:t>
      </w:r>
    </w:p>
    <w:p w14:paraId="5D8A514C" w14:textId="77777777" w:rsidR="00CF3BB2" w:rsidRDefault="00CF3BB2" w:rsidP="00CF3BB2">
      <w:pPr>
        <w:rPr>
          <w:sz w:val="28"/>
          <w:szCs w:val="28"/>
        </w:rPr>
      </w:pPr>
      <w:r>
        <w:rPr>
          <w:sz w:val="28"/>
          <w:szCs w:val="28"/>
        </w:rPr>
        <w:t>начальной школы следующих личностных, метапредметных и предметных результатов.</w:t>
      </w:r>
    </w:p>
    <w:p w14:paraId="1E5DA8A7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14:paraId="0A1BD28E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оценивать поступки людей, жизненные ситуации с точки зрения общепринятых норм и ценностей; </w:t>
      </w:r>
    </w:p>
    <w:p w14:paraId="68695ACA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оценивать конкретные поступки как хорошие или плохие;</w:t>
      </w:r>
    </w:p>
    <w:p w14:paraId="2CCCE2FB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эмоционально «проживать» текст, выражать свои эмоции;</w:t>
      </w:r>
    </w:p>
    <w:p w14:paraId="4B2C8ABA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понимать эмоции других людей, сочувствовать, сопереживать;</w:t>
      </w:r>
    </w:p>
    <w:p w14:paraId="06D2EFB8" w14:textId="77777777" w:rsidR="00CF3BB2" w:rsidRDefault="00CF3BB2" w:rsidP="00CF3BB2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высказывать своё отношение к героям прочитанных произведений, к их поступкам.</w:t>
      </w:r>
    </w:p>
    <w:p w14:paraId="654319C4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Метапредметные результаты:</w:t>
      </w:r>
    </w:p>
    <w:p w14:paraId="5A406FAF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Метапредметными результатами изучения курса «Литературное чтение» является формирование универсальных учебных действий (УУД).</w:t>
      </w:r>
    </w:p>
    <w:p w14:paraId="75097399" w14:textId="77777777" w:rsidR="00CF3BB2" w:rsidRDefault="00CF3BB2" w:rsidP="00CF3BB2">
      <w:pPr>
        <w:ind w:firstLine="53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965"/>
        <w:gridCol w:w="1879"/>
        <w:gridCol w:w="2161"/>
        <w:gridCol w:w="2441"/>
      </w:tblGrid>
      <w:tr w:rsidR="00CF3BB2" w14:paraId="7218C64C" w14:textId="77777777" w:rsidTr="00CF3BB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AB6C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501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EF1A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761C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Познавательные УУД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CD1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CF3BB2" w14:paraId="534DD35F" w14:textId="77777777" w:rsidTr="00CF3BB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2DC" w14:textId="77777777" w:rsidR="00CF3BB2" w:rsidRDefault="00CF3B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880" w14:textId="77777777" w:rsidR="00CF3BB2" w:rsidRDefault="00CF3BB2">
            <w:pPr>
              <w:rPr>
                <w:bCs/>
              </w:rPr>
            </w:pPr>
            <w:r>
              <w:rPr>
                <w:bCs/>
              </w:rPr>
              <w:t>1. Ценить и принимать следующие базовые ценности: «добро», «терпение», «родина», «природа», «семья» и т. д..</w:t>
            </w:r>
          </w:p>
          <w:p w14:paraId="74E40386" w14:textId="77777777" w:rsidR="00CF3BB2" w:rsidRDefault="00CF3BB2">
            <w:pPr>
              <w:rPr>
                <w:bCs/>
              </w:rPr>
            </w:pPr>
            <w:r>
              <w:rPr>
                <w:bCs/>
              </w:rPr>
              <w:t xml:space="preserve">2. Уважение к своей семье, к своим родственникам, </w:t>
            </w:r>
            <w:r>
              <w:rPr>
                <w:bCs/>
              </w:rPr>
              <w:lastRenderedPageBreak/>
              <w:t xml:space="preserve">любовь к родителям. </w:t>
            </w:r>
          </w:p>
          <w:p w14:paraId="6A682164" w14:textId="77777777" w:rsidR="00CF3BB2" w:rsidRDefault="00CF3BB2">
            <w:pPr>
              <w:rPr>
                <w:bCs/>
              </w:rPr>
            </w:pPr>
            <w:r>
              <w:rPr>
                <w:bCs/>
              </w:rPr>
              <w:t>3. Освоить роли ученика; формирование интереса (мотивации) к учению.</w:t>
            </w:r>
          </w:p>
          <w:p w14:paraId="37D5E0F4" w14:textId="77777777" w:rsidR="00CF3BB2" w:rsidRDefault="00CF3BB2">
            <w:pPr>
              <w:rPr>
                <w:bCs/>
              </w:rPr>
            </w:pPr>
            <w:r>
              <w:rPr>
                <w:bCs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280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14:paraId="304F3485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14:paraId="699E98BF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Определять план выполнения заданий на уроках, </w:t>
            </w:r>
            <w:r>
              <w:rPr>
                <w:bCs/>
                <w:sz w:val="20"/>
                <w:szCs w:val="20"/>
              </w:rPr>
              <w:lastRenderedPageBreak/>
              <w:t>внеурочной деятельности, жизненных ситуациях под руководством учителя.</w:t>
            </w:r>
          </w:p>
          <w:p w14:paraId="0456CDB4" w14:textId="77777777" w:rsidR="00CF3BB2" w:rsidRDefault="00CF3BB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1E9A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14:paraId="4B88B3DD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Отвечать на простые вопросы учителя, находить нужную информацию в учебнике.</w:t>
            </w:r>
          </w:p>
          <w:p w14:paraId="56690EC8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Сравнивать героев, их поступки: находить общее и различия.</w:t>
            </w:r>
          </w:p>
          <w:p w14:paraId="17690545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4. Подробно пересказывать прочитанное или прослушанное; определять тему.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026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 Участвовать в диалоге на уроке и в жизненных ситуациях.</w:t>
            </w:r>
          </w:p>
          <w:p w14:paraId="0638B19B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Отвечать на вопросы учителя, товарищей по классу. </w:t>
            </w:r>
          </w:p>
          <w:p w14:paraId="48024BF1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Соблюдать простейшие нормы речевого этикета: здороваться, прощаться, благодарить.</w:t>
            </w:r>
          </w:p>
          <w:p w14:paraId="1B284514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Слушать и понимать речь других.</w:t>
            </w:r>
          </w:p>
          <w:p w14:paraId="72EED2A6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4. Работать в паре. </w:t>
            </w:r>
          </w:p>
          <w:p w14:paraId="4F1427F5" w14:textId="77777777" w:rsidR="00CF3BB2" w:rsidRDefault="00CF3BB2">
            <w:pPr>
              <w:pStyle w:val="a6"/>
              <w:rPr>
                <w:bCs/>
                <w:sz w:val="20"/>
                <w:szCs w:val="20"/>
              </w:rPr>
            </w:pPr>
          </w:p>
        </w:tc>
      </w:tr>
    </w:tbl>
    <w:p w14:paraId="6BB2B688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Средством формирования регулятивных УУД служит технология продуктивного чтения.</w:t>
      </w:r>
    </w:p>
    <w:p w14:paraId="42116323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30150690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14:paraId="31A99BC7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Предметные результаты:</w:t>
      </w:r>
    </w:p>
    <w:p w14:paraId="52C9F67C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Предметными результатами изучения курса «Литературное чтение» является сформированность следующих умений:</w:t>
      </w:r>
    </w:p>
    <w:p w14:paraId="2901E10B" w14:textId="77777777" w:rsidR="00CF3BB2" w:rsidRDefault="00CF3BB2" w:rsidP="00CF3BB2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14:paraId="48232F59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воспринимать на слух художественный текст (рассказ, стихотворение) в исполнении учителя, учащихся;</w:t>
      </w:r>
    </w:p>
    <w:p w14:paraId="08DC46B2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осмысленно, правильно читать целыми словами;</w:t>
      </w:r>
    </w:p>
    <w:p w14:paraId="0590DA95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отвечать на вопросы учителя по содержанию прочитанного;</w:t>
      </w:r>
    </w:p>
    <w:p w14:paraId="211E3749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подробно пересказывать текст;</w:t>
      </w:r>
    </w:p>
    <w:p w14:paraId="1F3BA4FE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составлять устный рассказ по картинке;</w:t>
      </w:r>
    </w:p>
    <w:p w14:paraId="4E3563F6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заучивать наизусть небольшие стихотворения;</w:t>
      </w:r>
    </w:p>
    <w:p w14:paraId="7148BD57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соотносить автора, название и героев прочитанных произведений;</w:t>
      </w:r>
    </w:p>
    <w:p w14:paraId="0E949ECE" w14:textId="77777777" w:rsidR="00CF3BB2" w:rsidRDefault="00CF3BB2" w:rsidP="00CF3BB2">
      <w:pPr>
        <w:ind w:firstLine="539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 различать рассказ и стихотворение.</w:t>
      </w:r>
    </w:p>
    <w:p w14:paraId="769D0366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обеспечивает достижение выпускни</w:t>
      </w:r>
      <w:r>
        <w:rPr>
          <w:sz w:val="28"/>
          <w:szCs w:val="28"/>
        </w:rPr>
        <w:softHyphen/>
        <w:t xml:space="preserve">ками начальной школы следующих </w:t>
      </w:r>
      <w:r>
        <w:rPr>
          <w:b/>
          <w:sz w:val="28"/>
          <w:szCs w:val="28"/>
        </w:rPr>
        <w:t>предметных результатов</w:t>
      </w:r>
      <w:r>
        <w:rPr>
          <w:sz w:val="28"/>
          <w:szCs w:val="28"/>
        </w:rPr>
        <w:t>:</w:t>
      </w:r>
    </w:p>
    <w:p w14:paraId="00985399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литературы как явления национальной и ми</w:t>
      </w:r>
      <w:r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14:paraId="6ECBCBA7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осознание значимости чтения для личного развития; фор</w:t>
      </w:r>
      <w:r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rPr>
          <w:sz w:val="28"/>
          <w:szCs w:val="28"/>
        </w:rPr>
        <w:softHyphen/>
        <w:t>нятий о добре и зле, дружбе, честности; формирование потреб</w:t>
      </w:r>
      <w:r>
        <w:rPr>
          <w:sz w:val="28"/>
          <w:szCs w:val="28"/>
        </w:rPr>
        <w:softHyphen/>
        <w:t>ности в систематическом чтении;</w:t>
      </w:r>
    </w:p>
    <w:p w14:paraId="1B50B2EB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>
        <w:rPr>
          <w:sz w:val="28"/>
          <w:szCs w:val="28"/>
        </w:rPr>
        <w:softHyphen/>
        <w:t xml:space="preserve">тия, т. е. овладение </w:t>
      </w:r>
      <w:r>
        <w:rPr>
          <w:sz w:val="28"/>
          <w:szCs w:val="28"/>
        </w:rPr>
        <w:lastRenderedPageBreak/>
        <w:t>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sz w:val="28"/>
          <w:szCs w:val="28"/>
        </w:rPr>
        <w:softHyphen/>
        <w:t>ведческих понятий;</w:t>
      </w:r>
    </w:p>
    <w:p w14:paraId="01EC99F2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разных видов чтения (изучающее (смысло</w:t>
      </w:r>
      <w:r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14:paraId="6CDA91B5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умение самостоятельно выбирать интересующую литера</w:t>
      </w:r>
      <w:r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sz w:val="28"/>
          <w:szCs w:val="28"/>
        </w:rPr>
        <w:softHyphen/>
        <w:t>ятельно краткую аннотацию;</w:t>
      </w:r>
    </w:p>
    <w:p w14:paraId="1814C0D3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14:paraId="6F3610A1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7) умение работать с разными видами текстов, находить ха</w:t>
      </w:r>
      <w:r>
        <w:rPr>
          <w:sz w:val="28"/>
          <w:szCs w:val="28"/>
        </w:rPr>
        <w:softHyphen/>
        <w:t>рактерные особенности научно-познавательных, учебных и ху</w:t>
      </w:r>
      <w:r>
        <w:rPr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>
        <w:rPr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14:paraId="0828D040" w14:textId="77777777" w:rsidR="00CF3BB2" w:rsidRDefault="00CF3BB2" w:rsidP="00CF3BB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14:paraId="20C9E01F" w14:textId="77777777" w:rsidR="00CF3BB2" w:rsidRDefault="00CF3BB2" w:rsidP="00CF3BB2">
      <w:pPr>
        <w:ind w:firstLine="539"/>
        <w:jc w:val="both"/>
        <w:rPr>
          <w:sz w:val="28"/>
          <w:szCs w:val="28"/>
        </w:rPr>
      </w:pPr>
    </w:p>
    <w:p w14:paraId="7BA7D9ED" w14:textId="77777777" w:rsidR="00CF3BB2" w:rsidRDefault="00CF3BB2" w:rsidP="00CF3BB2">
      <w:pPr>
        <w:pStyle w:val="c40"/>
        <w:shd w:val="clear" w:color="auto" w:fill="FFFFFF"/>
        <w:spacing w:before="0" w:beforeAutospacing="0" w:after="0" w:afterAutospacing="0"/>
        <w:ind w:left="756" w:hanging="720"/>
        <w:jc w:val="center"/>
        <w:rPr>
          <w:sz w:val="28"/>
          <w:szCs w:val="28"/>
        </w:rPr>
      </w:pPr>
      <w:r>
        <w:rPr>
          <w:rStyle w:val="c69"/>
          <w:b/>
          <w:bCs/>
          <w:sz w:val="28"/>
          <w:szCs w:val="28"/>
        </w:rPr>
        <w:t xml:space="preserve">Предметные результаты освоения основных содержательных линий программы </w:t>
      </w:r>
    </w:p>
    <w:p w14:paraId="7160630A" w14:textId="77777777" w:rsidR="00CF3BB2" w:rsidRDefault="00CF3BB2" w:rsidP="00CF3BB2">
      <w:pPr>
        <w:pStyle w:val="c2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rStyle w:val="c29"/>
          <w:b/>
          <w:bCs/>
          <w:sz w:val="28"/>
          <w:szCs w:val="28"/>
        </w:rPr>
        <w:t>Виды речевой и читательской деятельности</w:t>
      </w:r>
    </w:p>
    <w:p w14:paraId="19C45FE9" w14:textId="77777777" w:rsidR="00CF3BB2" w:rsidRDefault="00CF3BB2" w:rsidP="00CF3BB2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1"/>
          <w:rFonts w:eastAsia="Calibri"/>
          <w:b/>
          <w:bCs/>
          <w:sz w:val="28"/>
          <w:szCs w:val="28"/>
        </w:rPr>
        <w:t>Выпускник научится:</w:t>
      </w:r>
    </w:p>
    <w:p w14:paraId="1DA02911" w14:textId="77777777" w:rsidR="00CF3BB2" w:rsidRDefault="00CF3BB2" w:rsidP="00CF3BB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14:paraId="2454263A" w14:textId="77777777" w:rsidR="00CF3BB2" w:rsidRDefault="00CF3BB2" w:rsidP="00CF3BB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читать со скоростью, позволяющей понимать смысл прочитанного (</w:t>
      </w:r>
      <w:r>
        <w:rPr>
          <w:rStyle w:val="c36"/>
          <w:i/>
          <w:iCs/>
          <w:sz w:val="28"/>
          <w:szCs w:val="28"/>
        </w:rPr>
        <w:t>для всех видов текстов</w:t>
      </w:r>
      <w:r>
        <w:rPr>
          <w:rStyle w:val="c2"/>
          <w:sz w:val="28"/>
          <w:szCs w:val="28"/>
        </w:rPr>
        <w:t>);</w:t>
      </w:r>
    </w:p>
    <w:p w14:paraId="4B4B49A0" w14:textId="77777777" w:rsidR="00CF3BB2" w:rsidRDefault="00CF3BB2" w:rsidP="00CF3BB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>
        <w:rPr>
          <w:rStyle w:val="c36"/>
          <w:i/>
          <w:iCs/>
          <w:sz w:val="28"/>
          <w:szCs w:val="28"/>
        </w:rPr>
        <w:t>только</w:t>
      </w:r>
      <w:r>
        <w:rPr>
          <w:rStyle w:val="c2"/>
          <w:sz w:val="28"/>
          <w:szCs w:val="28"/>
        </w:rPr>
        <w:t> </w:t>
      </w:r>
      <w:r>
        <w:rPr>
          <w:rStyle w:val="c36"/>
          <w:i/>
          <w:iCs/>
          <w:sz w:val="28"/>
          <w:szCs w:val="28"/>
        </w:rPr>
        <w:t>для художественных текстов</w:t>
      </w:r>
      <w:r>
        <w:rPr>
          <w:rStyle w:val="c2"/>
          <w:sz w:val="28"/>
          <w:szCs w:val="28"/>
        </w:rPr>
        <w:t>);</w:t>
      </w:r>
    </w:p>
    <w:p w14:paraId="22544EB3" w14:textId="77777777" w:rsidR="00CF3BB2" w:rsidRDefault="00CF3BB2" w:rsidP="00CF3BB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>
        <w:rPr>
          <w:rStyle w:val="c27"/>
          <w:i/>
          <w:iCs/>
          <w:sz w:val="28"/>
          <w:szCs w:val="28"/>
        </w:rPr>
        <w:t>для всех видов текстов</w:t>
      </w:r>
      <w:r>
        <w:rPr>
          <w:rStyle w:val="c2"/>
          <w:sz w:val="28"/>
          <w:szCs w:val="28"/>
        </w:rPr>
        <w:t>);</w:t>
      </w:r>
    </w:p>
    <w:p w14:paraId="175BFF1F" w14:textId="77777777" w:rsidR="00CF3BB2" w:rsidRDefault="00CF3BB2" w:rsidP="00CF3BB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ориентироваться в содержании художественного и научнопопулярного текстов, понимать их смысл (при чтении вслух и про себя, при прослушивании):</w:t>
      </w:r>
    </w:p>
    <w:p w14:paraId="3F5716C9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- </w:t>
      </w:r>
      <w:r>
        <w:rPr>
          <w:rStyle w:val="c36"/>
          <w:i/>
          <w:iCs/>
          <w:sz w:val="28"/>
          <w:szCs w:val="28"/>
        </w:rPr>
        <w:t>для художественных текстов</w:t>
      </w:r>
      <w:r>
        <w:rPr>
          <w:rStyle w:val="c2"/>
          <w:sz w:val="28"/>
          <w:szCs w:val="28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0B1204A6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 </w:t>
      </w:r>
      <w:r>
        <w:rPr>
          <w:rStyle w:val="c36"/>
          <w:i/>
          <w:iCs/>
          <w:sz w:val="28"/>
          <w:szCs w:val="28"/>
        </w:rPr>
        <w:t>для научно-популярных текстов</w:t>
      </w:r>
      <w:r>
        <w:rPr>
          <w:rStyle w:val="c2"/>
          <w:sz w:val="28"/>
          <w:szCs w:val="28"/>
        </w:rPr>
        <w:t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4D490FCC" w14:textId="77777777" w:rsidR="00CF3BB2" w:rsidRDefault="00CF3BB2" w:rsidP="00CF3BB2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использовать простейшие приёмы анализа различных видов текстов:</w:t>
      </w:r>
    </w:p>
    <w:p w14:paraId="06EFE77E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 </w:t>
      </w:r>
      <w:r>
        <w:rPr>
          <w:rStyle w:val="c36"/>
          <w:i/>
          <w:iCs/>
          <w:sz w:val="28"/>
          <w:szCs w:val="28"/>
        </w:rPr>
        <w:t>для художественных текстов</w:t>
      </w:r>
      <w:r>
        <w:rPr>
          <w:rStyle w:val="c2"/>
          <w:sz w:val="28"/>
          <w:szCs w:val="28"/>
        </w:rPr>
        <w:t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14:paraId="3C909335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 </w:t>
      </w:r>
      <w:r>
        <w:rPr>
          <w:rStyle w:val="c36"/>
          <w:i/>
          <w:iCs/>
          <w:sz w:val="28"/>
          <w:szCs w:val="28"/>
        </w:rPr>
        <w:t>для научно-популярных текстов</w:t>
      </w:r>
      <w:r>
        <w:rPr>
          <w:rStyle w:val="c2"/>
          <w:sz w:val="28"/>
          <w:szCs w:val="28"/>
        </w:rPr>
        <w:t>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14:paraId="116C2835" w14:textId="77777777" w:rsidR="00CF3BB2" w:rsidRDefault="00CF3BB2" w:rsidP="00CF3BB2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использовать различные формы интерпретации содержания текстов:</w:t>
      </w:r>
    </w:p>
    <w:p w14:paraId="7D4F2575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 </w:t>
      </w:r>
      <w:r>
        <w:rPr>
          <w:rStyle w:val="c36"/>
          <w:i/>
          <w:iCs/>
          <w:sz w:val="28"/>
          <w:szCs w:val="28"/>
        </w:rPr>
        <w:t>для художественных текстов</w:t>
      </w:r>
      <w:r>
        <w:rPr>
          <w:rStyle w:val="c2"/>
          <w:sz w:val="28"/>
          <w:szCs w:val="28"/>
        </w:rPr>
        <w:t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14:paraId="605D0026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 </w:t>
      </w:r>
      <w:r>
        <w:rPr>
          <w:rStyle w:val="c36"/>
          <w:i/>
          <w:iCs/>
          <w:sz w:val="28"/>
          <w:szCs w:val="28"/>
        </w:rPr>
        <w:t>для научно-популярных текстов</w:t>
      </w:r>
      <w:r>
        <w:rPr>
          <w:rStyle w:val="c2"/>
          <w:sz w:val="28"/>
          <w:szCs w:val="28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6ADB9B60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>
        <w:rPr>
          <w:rStyle w:val="c36"/>
          <w:i/>
          <w:iCs/>
          <w:sz w:val="28"/>
          <w:szCs w:val="28"/>
        </w:rPr>
        <w:t>только</w:t>
      </w:r>
      <w:r>
        <w:rPr>
          <w:rStyle w:val="c2"/>
          <w:sz w:val="28"/>
          <w:szCs w:val="28"/>
        </w:rPr>
        <w:t> </w:t>
      </w:r>
      <w:r>
        <w:rPr>
          <w:rStyle w:val="c36"/>
          <w:i/>
          <w:iCs/>
          <w:sz w:val="28"/>
          <w:szCs w:val="28"/>
        </w:rPr>
        <w:t>для художественных текстов</w:t>
      </w:r>
      <w:r>
        <w:rPr>
          <w:rStyle w:val="c2"/>
          <w:sz w:val="28"/>
          <w:szCs w:val="28"/>
        </w:rPr>
        <w:t>);</w:t>
      </w:r>
    </w:p>
    <w:p w14:paraId="05E4AF75" w14:textId="77777777" w:rsidR="00CF3BB2" w:rsidRDefault="00CF3BB2" w:rsidP="00CF3BB2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>
        <w:rPr>
          <w:rStyle w:val="c36"/>
          <w:i/>
          <w:iCs/>
          <w:sz w:val="28"/>
          <w:szCs w:val="28"/>
        </w:rPr>
        <w:t>для всех видов текстов</w:t>
      </w:r>
      <w:r>
        <w:rPr>
          <w:rStyle w:val="c2"/>
          <w:sz w:val="28"/>
          <w:szCs w:val="28"/>
        </w:rPr>
        <w:t>);</w:t>
      </w:r>
    </w:p>
    <w:p w14:paraId="312BDF77" w14:textId="77777777" w:rsidR="00CF3BB2" w:rsidRDefault="00CF3BB2" w:rsidP="00CF3BB2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>
        <w:rPr>
          <w:rStyle w:val="c36"/>
          <w:i/>
          <w:iCs/>
          <w:sz w:val="28"/>
          <w:szCs w:val="28"/>
        </w:rPr>
        <w:t>для всех видов текстов</w:t>
      </w:r>
      <w:r>
        <w:rPr>
          <w:rStyle w:val="c2"/>
          <w:sz w:val="28"/>
          <w:szCs w:val="28"/>
        </w:rPr>
        <w:t>).</w:t>
      </w:r>
    </w:p>
    <w:p w14:paraId="7B28A867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8"/>
          <w:b/>
          <w:bCs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14:paraId="61D15EE4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удовлетворять читательский интерес и приобретать опыт чтения;</w:t>
      </w:r>
    </w:p>
    <w:p w14:paraId="38324B30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7C7B3BAA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текста;</w:t>
      </w:r>
    </w:p>
    <w:p w14:paraId="1EACD0B0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66CEA103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2003EF52" w14:textId="77777777" w:rsidR="00CF3BB2" w:rsidRDefault="00CF3BB2" w:rsidP="00CF3BB2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составлять по аналогии устные рассказы (повествование, рассуждение, описание).</w:t>
      </w:r>
    </w:p>
    <w:p w14:paraId="5200E099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Круг детского чтения (для всех видов текстов)</w:t>
      </w:r>
    </w:p>
    <w:p w14:paraId="06B53630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Выпускник научится:</w:t>
      </w:r>
    </w:p>
    <w:p w14:paraId="70EC726D" w14:textId="77777777" w:rsidR="00CF3BB2" w:rsidRDefault="00CF3BB2" w:rsidP="00CF3BB2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осуществлять выбор книги в библиотеке по заданной тематике или по собственному желанию;</w:t>
      </w:r>
    </w:p>
    <w:p w14:paraId="39EEB922" w14:textId="77777777" w:rsidR="00CF3BB2" w:rsidRDefault="00CF3BB2" w:rsidP="00CF3BB2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164118CF" w14:textId="77777777" w:rsidR="00CF3BB2" w:rsidRDefault="00CF3BB2" w:rsidP="00CF3BB2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14:paraId="5A616D4D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8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66AB1456" w14:textId="77777777" w:rsidR="00CF3BB2" w:rsidRDefault="00CF3BB2" w:rsidP="00CF3BB2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работать с тематическим каталогом;</w:t>
      </w:r>
    </w:p>
    <w:p w14:paraId="4C3820A0" w14:textId="77777777" w:rsidR="00CF3BB2" w:rsidRDefault="00CF3BB2" w:rsidP="00CF3BB2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работать с детской периодикой;</w:t>
      </w:r>
    </w:p>
    <w:p w14:paraId="20487DDB" w14:textId="77777777" w:rsidR="00CF3BB2" w:rsidRDefault="00CF3BB2" w:rsidP="00CF3BB2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самостоятельно писать отзыв о прочитанной книге (в свободной форме).</w:t>
      </w:r>
    </w:p>
    <w:p w14:paraId="18110B56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Литературоведческая пропедевтика (только для художественных текстов)</w:t>
      </w:r>
    </w:p>
    <w:p w14:paraId="60EC8E60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Выпускник научится:</w:t>
      </w:r>
    </w:p>
    <w:p w14:paraId="6E1ED230" w14:textId="77777777" w:rsidR="00CF3BB2" w:rsidRDefault="00CF3BB2" w:rsidP="00CF3BB2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2F72690F" w14:textId="77777777" w:rsidR="00CF3BB2" w:rsidRDefault="00CF3BB2" w:rsidP="00CF3BB2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14:paraId="53353466" w14:textId="77777777" w:rsidR="00CF3BB2" w:rsidRDefault="00CF3BB2" w:rsidP="00CF3BB2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14:paraId="3B27FFA0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8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08867D69" w14:textId="77777777" w:rsidR="00CF3BB2" w:rsidRDefault="00CF3BB2" w:rsidP="00CF3BB2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воспринимать художественную литературу как вид искусства, приводить примеры проявления художественного вымысла в произведениях;</w:t>
      </w:r>
    </w:p>
    <w:p w14:paraId="2A85E848" w14:textId="77777777" w:rsidR="00CF3BB2" w:rsidRDefault="00CF3BB2" w:rsidP="00CF3BB2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находить средства художественной выразительности (метафора, эпитет);</w:t>
      </w:r>
    </w:p>
    <w:p w14:paraId="6E2CE267" w14:textId="77777777" w:rsidR="00CF3BB2" w:rsidRDefault="00CF3BB2" w:rsidP="00CF3BB2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>
        <w:rPr>
          <w:rStyle w:val="c2"/>
          <w:sz w:val="28"/>
          <w:szCs w:val="28"/>
        </w:rPr>
        <w:t>);</w:t>
      </w:r>
    </w:p>
    <w:p w14:paraId="4AF677DD" w14:textId="77777777" w:rsidR="00CF3BB2" w:rsidRDefault="00CF3BB2" w:rsidP="00CF3BB2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определять позиции героев художественного текста, позицию автора художественного текста.</w:t>
      </w:r>
    </w:p>
    <w:p w14:paraId="6C61293B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Творческая деятельность (только для художественных текстов)</w:t>
      </w:r>
    </w:p>
    <w:p w14:paraId="6677B55E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Выпускник научится:</w:t>
      </w:r>
    </w:p>
    <w:p w14:paraId="1975B795" w14:textId="77777777" w:rsidR="00CF3BB2" w:rsidRDefault="00CF3BB2" w:rsidP="00CF3BB2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создавать по аналогии собственный текст в жанре сказки и загадки;</w:t>
      </w:r>
    </w:p>
    <w:p w14:paraId="5410A033" w14:textId="77777777" w:rsidR="00CF3BB2" w:rsidRDefault="00CF3BB2" w:rsidP="00CF3BB2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восстанавливать текст, дополняя его начало или окончание или пополняя его событиями;</w:t>
      </w:r>
    </w:p>
    <w:p w14:paraId="1CDEB2E6" w14:textId="77777777" w:rsidR="00CF3BB2" w:rsidRDefault="00CF3BB2" w:rsidP="00CF3BB2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14:paraId="2681EA63" w14:textId="77777777" w:rsidR="00CF3BB2" w:rsidRDefault="00CF3BB2" w:rsidP="00CF3BB2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составлять устный рассказ на основе прочитанных произведений с учётом коммуникативной задачи (для разных адресатов).</w:t>
      </w:r>
    </w:p>
    <w:p w14:paraId="6109A0B8" w14:textId="77777777" w:rsidR="00CF3BB2" w:rsidRDefault="00CF3BB2" w:rsidP="00CF3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8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14:paraId="49679AFE" w14:textId="77777777" w:rsidR="00CF3BB2" w:rsidRDefault="00CF3BB2" w:rsidP="00CF3BB2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</w:t>
      </w:r>
    </w:p>
    <w:p w14:paraId="26B1EE8C" w14:textId="77777777" w:rsidR="00CF3BB2" w:rsidRDefault="00CF3BB2" w:rsidP="00CF3BB2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13193665" w14:textId="77777777" w:rsidR="00CF3BB2" w:rsidRDefault="00CF3BB2" w:rsidP="00CF3BB2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>
        <w:rPr>
          <w:rStyle w:val="c36"/>
          <w:i/>
          <w:iCs/>
          <w:sz w:val="28"/>
          <w:szCs w:val="28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14:paraId="494889BF" w14:textId="77777777" w:rsidR="00CF3BB2" w:rsidRDefault="00CF3BB2" w:rsidP="00CF3BB2">
      <w:pPr>
        <w:ind w:left="360"/>
        <w:jc w:val="center"/>
        <w:rPr>
          <w:b/>
          <w:sz w:val="28"/>
          <w:szCs w:val="28"/>
        </w:rPr>
      </w:pPr>
    </w:p>
    <w:p w14:paraId="7ED9420B" w14:textId="77777777" w:rsidR="00CF3BB2" w:rsidRDefault="00CF3BB2" w:rsidP="00CF3BB2">
      <w:pPr>
        <w:ind w:firstLine="539"/>
        <w:jc w:val="both"/>
        <w:rPr>
          <w:sz w:val="28"/>
          <w:szCs w:val="28"/>
        </w:rPr>
      </w:pPr>
    </w:p>
    <w:p w14:paraId="6FC7A225" w14:textId="77777777" w:rsidR="00CF3BB2" w:rsidRDefault="00CF3BB2" w:rsidP="00CF3BB2">
      <w:pPr>
        <w:ind w:firstLine="539"/>
        <w:jc w:val="both"/>
        <w:rPr>
          <w:sz w:val="28"/>
          <w:szCs w:val="28"/>
        </w:rPr>
      </w:pPr>
    </w:p>
    <w:p w14:paraId="58A452E9" w14:textId="77777777" w:rsidR="00CF3BB2" w:rsidRDefault="00CF3BB2" w:rsidP="00CF3BB2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Содержание учебного предмета</w:t>
      </w:r>
    </w:p>
    <w:p w14:paraId="330D9D05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14:paraId="2C4DA3A2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Виды речевой и читательской деятельности: </w:t>
      </w:r>
    </w:p>
    <w:p w14:paraId="398B3706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умение слушать (аудирование);</w:t>
      </w:r>
    </w:p>
    <w:p w14:paraId="2CCAAB5C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чтение (вслух и про себя);</w:t>
      </w:r>
    </w:p>
    <w:p w14:paraId="761CBB84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работа с разными видами текста;</w:t>
      </w:r>
    </w:p>
    <w:p w14:paraId="4752A1A7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14:paraId="48105052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умение говорить (культура речевого общения);</w:t>
      </w:r>
    </w:p>
    <w:p w14:paraId="34E62CA9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- письмо (культура письменной речи).</w:t>
      </w:r>
    </w:p>
    <w:p w14:paraId="7D4C252F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Круг детского чтения.</w:t>
      </w:r>
    </w:p>
    <w:p w14:paraId="6D3B7B73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Литературоведческая пропедевтика.</w:t>
      </w:r>
    </w:p>
    <w:p w14:paraId="1DFBE2E4" w14:textId="77777777" w:rsidR="00CF3BB2" w:rsidRDefault="00CF3BB2" w:rsidP="00CF3BB2">
      <w:pPr>
        <w:ind w:left="701"/>
        <w:rPr>
          <w:sz w:val="28"/>
          <w:szCs w:val="28"/>
        </w:rPr>
      </w:pPr>
      <w:r>
        <w:rPr>
          <w:sz w:val="28"/>
          <w:szCs w:val="28"/>
        </w:rPr>
        <w:t xml:space="preserve">Творческая деятельность обучающихся (на основе литературных </w:t>
      </w:r>
    </w:p>
    <w:p w14:paraId="633BFEE5" w14:textId="77777777" w:rsidR="00CF3BB2" w:rsidRDefault="00CF3BB2" w:rsidP="00CF3BB2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произведений). </w:t>
      </w:r>
    </w:p>
    <w:p w14:paraId="0FAE8EA1" w14:textId="77777777" w:rsidR="00CF3BB2" w:rsidRDefault="00CF3BB2" w:rsidP="00CF3BB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Круг детского чтения</w:t>
      </w:r>
    </w:p>
    <w:p w14:paraId="36A27E7F" w14:textId="77777777" w:rsidR="00CF3BB2" w:rsidRDefault="00CF3BB2" w:rsidP="00CF3BB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класс - 40 часов</w:t>
      </w:r>
    </w:p>
    <w:p w14:paraId="12DB96F8" w14:textId="77777777" w:rsidR="00CF3BB2" w:rsidRDefault="00CF3BB2" w:rsidP="00CF3BB2">
      <w:pPr>
        <w:ind w:firstLine="701"/>
        <w:rPr>
          <w:b/>
          <w:sz w:val="28"/>
          <w:szCs w:val="28"/>
        </w:rPr>
      </w:pPr>
      <w:r>
        <w:rPr>
          <w:b/>
          <w:sz w:val="28"/>
          <w:szCs w:val="28"/>
        </w:rPr>
        <w:t>Вводный урок (1 ч)</w:t>
      </w:r>
    </w:p>
    <w:p w14:paraId="0D3B70DA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Знакомство с учебником. Система условных обозначений.</w:t>
      </w:r>
    </w:p>
    <w:p w14:paraId="3C651CFC" w14:textId="77777777" w:rsidR="00CF3BB2" w:rsidRDefault="00CF3BB2" w:rsidP="00CF3BB2">
      <w:pPr>
        <w:ind w:firstLine="701"/>
        <w:rPr>
          <w:b/>
          <w:sz w:val="28"/>
          <w:szCs w:val="28"/>
        </w:rPr>
      </w:pPr>
      <w:r>
        <w:rPr>
          <w:b/>
          <w:sz w:val="28"/>
          <w:szCs w:val="28"/>
        </w:rPr>
        <w:t>Жили-были буквы (7 ч)</w:t>
      </w:r>
    </w:p>
    <w:p w14:paraId="0E15B575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Стихотворения В. Данько, С. Чёрного, С. Мар</w:t>
      </w:r>
      <w:r>
        <w:rPr>
          <w:sz w:val="28"/>
          <w:szCs w:val="28"/>
        </w:rPr>
        <w:softHyphen/>
        <w:t xml:space="preserve">шака, Г. Сапгира, М. Бородицкой, И. Гамазковой, Е. Григорьевой.  </w:t>
      </w:r>
    </w:p>
    <w:p w14:paraId="71DF0F09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Творческая работа: вол</w:t>
      </w:r>
      <w:r>
        <w:rPr>
          <w:sz w:val="28"/>
          <w:szCs w:val="28"/>
        </w:rPr>
        <w:softHyphen/>
        <w:t xml:space="preserve">шебные превращения. </w:t>
      </w:r>
    </w:p>
    <w:p w14:paraId="1550BBB1" w14:textId="77777777" w:rsidR="00CF3BB2" w:rsidRDefault="00CF3BB2" w:rsidP="00CF3BB2">
      <w:pPr>
        <w:ind w:left="701"/>
        <w:rPr>
          <w:sz w:val="28"/>
          <w:szCs w:val="28"/>
        </w:rPr>
      </w:pPr>
      <w:r>
        <w:rPr>
          <w:sz w:val="28"/>
          <w:szCs w:val="28"/>
        </w:rPr>
        <w:t>Проектная деятельность. «Создаём город букв», «Буквы — герои сказок». Литературная сказка И. Токмаковой, Ф. Кривина.</w:t>
      </w:r>
    </w:p>
    <w:p w14:paraId="553D2CAC" w14:textId="77777777" w:rsidR="00CF3BB2" w:rsidRDefault="00CF3BB2" w:rsidP="00CF3BB2">
      <w:pPr>
        <w:ind w:left="7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Сказки, загадки, </w:t>
      </w:r>
      <w:r>
        <w:rPr>
          <w:b/>
          <w:bCs/>
          <w:sz w:val="28"/>
          <w:szCs w:val="28"/>
        </w:rPr>
        <w:t>небылицы (7 ч)</w:t>
      </w:r>
    </w:p>
    <w:p w14:paraId="26E7A53E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Сказки авторские и народные. «Курочка Ряба». «Теремок». «Рукавичка». «Петух и собака». </w:t>
      </w:r>
    </w:p>
    <w:p w14:paraId="1FBAFE70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Сказки А. С. Пушкина. </w:t>
      </w:r>
    </w:p>
    <w:p w14:paraId="63BFCA07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Произведения К. Ушинского и Л. Толстого. </w:t>
      </w:r>
    </w:p>
    <w:p w14:paraId="4FB6695A" w14:textId="77777777" w:rsidR="00CF3BB2" w:rsidRDefault="00CF3BB2" w:rsidP="00CF3BB2">
      <w:pPr>
        <w:ind w:firstLine="7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Апрель, апрель. 3</w:t>
      </w:r>
      <w:r>
        <w:rPr>
          <w:b/>
          <w:bCs/>
          <w:sz w:val="28"/>
          <w:szCs w:val="28"/>
        </w:rPr>
        <w:t>венит капель! (6 ч)</w:t>
      </w:r>
    </w:p>
    <w:p w14:paraId="23F4705F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701"/>
        <w:rPr>
          <w:sz w:val="28"/>
          <w:szCs w:val="28"/>
        </w:rPr>
      </w:pPr>
      <w:r>
        <w:rPr>
          <w:sz w:val="28"/>
          <w:szCs w:val="28"/>
        </w:rPr>
        <w:t>Лирические стихотворения А. Майкова, А. Пле</w:t>
      </w:r>
      <w:r>
        <w:rPr>
          <w:sz w:val="28"/>
          <w:szCs w:val="28"/>
        </w:rPr>
        <w:softHyphen/>
        <w:t xml:space="preserve">щеева, Т. Белозёрова, С. Маршака, И. Токмакова. Е. Трутнева. </w:t>
      </w:r>
    </w:p>
    <w:p w14:paraId="7387BBB5" w14:textId="77777777" w:rsidR="00CF3BB2" w:rsidRDefault="00CF3BB2" w:rsidP="00CF3BB2">
      <w:pPr>
        <w:shd w:val="clear" w:color="auto" w:fill="FFFFFF"/>
        <w:autoSpaceDE w:val="0"/>
        <w:autoSpaceDN w:val="0"/>
        <w:adjustRightInd w:val="0"/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Проект: «Составляем сборник загадок». </w:t>
      </w:r>
    </w:p>
    <w:p w14:paraId="39390EBB" w14:textId="77777777" w:rsidR="00CF3BB2" w:rsidRDefault="00CF3BB2" w:rsidP="00CF3BB2">
      <w:pPr>
        <w:ind w:firstLine="7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в шутку и </w:t>
      </w:r>
      <w:r>
        <w:rPr>
          <w:b/>
          <w:bCs/>
          <w:sz w:val="28"/>
          <w:szCs w:val="28"/>
        </w:rPr>
        <w:t>всерьёз (7 ч)</w:t>
      </w:r>
    </w:p>
    <w:p w14:paraId="5CF6FF10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Весёлые стихи для детей И. Токмаковой, Г. Кружкова, К. Чуковского, О. Дриза, О. Григорьева, Т. Собакина. </w:t>
      </w:r>
    </w:p>
    <w:p w14:paraId="0AA3EE92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Юмористические рассказы для детей Я. Тайца, Н. Артюховой, М. Пляцковского.</w:t>
      </w:r>
    </w:p>
    <w:p w14:paraId="4E03FDC7" w14:textId="77777777" w:rsidR="00CF3BB2" w:rsidRDefault="00CF3BB2" w:rsidP="00CF3BB2">
      <w:pPr>
        <w:ind w:firstLine="7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Я и мои д</w:t>
      </w:r>
      <w:r>
        <w:rPr>
          <w:b/>
          <w:bCs/>
          <w:sz w:val="28"/>
          <w:szCs w:val="28"/>
        </w:rPr>
        <w:t>рузья (7 ч)</w:t>
      </w:r>
    </w:p>
    <w:p w14:paraId="0A2B919D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Рассказы о детях Ю. Ермолаева, М. Пляцковского. </w:t>
      </w:r>
    </w:p>
    <w:p w14:paraId="447DF11A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Стихотворения Е. Благининой, В. Орлова, С. Михалкова, Р. Сефа, В. Берестова, И. Пивоваровой, Я. Акима, Ю. Энтина.</w:t>
      </w:r>
    </w:p>
    <w:p w14:paraId="2E974DB6" w14:textId="77777777" w:rsidR="00CF3BB2" w:rsidRDefault="00CF3BB2" w:rsidP="00CF3BB2">
      <w:pPr>
        <w:ind w:firstLine="7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братьях наши</w:t>
      </w:r>
      <w:r>
        <w:rPr>
          <w:b/>
          <w:bCs/>
          <w:sz w:val="28"/>
          <w:szCs w:val="28"/>
        </w:rPr>
        <w:t>х меньших (5 ч)</w:t>
      </w:r>
    </w:p>
    <w:p w14:paraId="7D8CFBBB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Стихотворения о животных С. Михалкова, Р. Сефа, И. Токмаковой. </w:t>
      </w:r>
    </w:p>
    <w:p w14:paraId="24A2331D" w14:textId="77777777" w:rsidR="00CF3BB2" w:rsidRDefault="00CF3BB2" w:rsidP="00CF3BB2">
      <w:pPr>
        <w:ind w:firstLine="701"/>
        <w:rPr>
          <w:sz w:val="28"/>
          <w:szCs w:val="28"/>
        </w:rPr>
      </w:pPr>
      <w:r>
        <w:rPr>
          <w:sz w:val="28"/>
          <w:szCs w:val="28"/>
        </w:rPr>
        <w:t>Рассказы В. Осеевой. Сказки — несказки Д. Хармса, Н. Сладкова.</w:t>
      </w:r>
    </w:p>
    <w:p w14:paraId="2BCC9DD6" w14:textId="77777777" w:rsidR="002403C1" w:rsidRDefault="002403C1"/>
    <w:sectPr w:rsidR="0024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4EED"/>
    <w:multiLevelType w:val="multilevel"/>
    <w:tmpl w:val="20B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3953"/>
    <w:multiLevelType w:val="multilevel"/>
    <w:tmpl w:val="D29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21339"/>
    <w:multiLevelType w:val="multilevel"/>
    <w:tmpl w:val="5BF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F2E5E"/>
    <w:multiLevelType w:val="multilevel"/>
    <w:tmpl w:val="FC68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56017"/>
    <w:multiLevelType w:val="multilevel"/>
    <w:tmpl w:val="36B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F34B0"/>
    <w:multiLevelType w:val="multilevel"/>
    <w:tmpl w:val="E21C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546A7"/>
    <w:multiLevelType w:val="multilevel"/>
    <w:tmpl w:val="8CA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05C34"/>
    <w:multiLevelType w:val="multilevel"/>
    <w:tmpl w:val="047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E6022"/>
    <w:multiLevelType w:val="multilevel"/>
    <w:tmpl w:val="8E4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17CD4"/>
    <w:multiLevelType w:val="multilevel"/>
    <w:tmpl w:val="4346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E10C7"/>
    <w:multiLevelType w:val="hybridMultilevel"/>
    <w:tmpl w:val="D31C90C8"/>
    <w:lvl w:ilvl="0" w:tplc="CC9AB59E">
      <w:start w:val="1"/>
      <w:numFmt w:val="decimal"/>
      <w:lvlText w:val="%1."/>
      <w:lvlJc w:val="left"/>
      <w:pPr>
        <w:ind w:left="1068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0E014B"/>
    <w:multiLevelType w:val="multilevel"/>
    <w:tmpl w:val="9BB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483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2528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61775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724130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30184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998118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840195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60611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119846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415898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895717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304137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1"/>
    <w:rsid w:val="002403C1"/>
    <w:rsid w:val="006241E6"/>
    <w:rsid w:val="00C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2B35F-AFEB-43A6-A3D4-04D36A0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3BB2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CF3BB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CF3B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0">
    <w:name w:val="c40"/>
    <w:basedOn w:val="a"/>
    <w:rsid w:val="00CF3BB2"/>
    <w:pPr>
      <w:spacing w:before="100" w:beforeAutospacing="1" w:after="100" w:afterAutospacing="1"/>
    </w:pPr>
  </w:style>
  <w:style w:type="paragraph" w:customStyle="1" w:styleId="c23">
    <w:name w:val="c23"/>
    <w:basedOn w:val="a"/>
    <w:rsid w:val="00CF3BB2"/>
    <w:pPr>
      <w:spacing w:before="100" w:beforeAutospacing="1" w:after="100" w:afterAutospacing="1"/>
    </w:pPr>
  </w:style>
  <w:style w:type="paragraph" w:customStyle="1" w:styleId="c1">
    <w:name w:val="c1"/>
    <w:basedOn w:val="a"/>
    <w:rsid w:val="00CF3BB2"/>
    <w:pPr>
      <w:spacing w:before="100" w:beforeAutospacing="1" w:after="100" w:afterAutospacing="1"/>
    </w:pPr>
  </w:style>
  <w:style w:type="character" w:customStyle="1" w:styleId="c69">
    <w:name w:val="c69"/>
    <w:basedOn w:val="a0"/>
    <w:rsid w:val="00CF3BB2"/>
  </w:style>
  <w:style w:type="character" w:customStyle="1" w:styleId="c29">
    <w:name w:val="c29"/>
    <w:basedOn w:val="a0"/>
    <w:rsid w:val="00CF3BB2"/>
  </w:style>
  <w:style w:type="character" w:customStyle="1" w:styleId="c31">
    <w:name w:val="c31"/>
    <w:basedOn w:val="a0"/>
    <w:rsid w:val="00CF3BB2"/>
  </w:style>
  <w:style w:type="character" w:customStyle="1" w:styleId="c2">
    <w:name w:val="c2"/>
    <w:basedOn w:val="a0"/>
    <w:rsid w:val="00CF3BB2"/>
  </w:style>
  <w:style w:type="character" w:customStyle="1" w:styleId="c36">
    <w:name w:val="c36"/>
    <w:basedOn w:val="a0"/>
    <w:rsid w:val="00CF3BB2"/>
  </w:style>
  <w:style w:type="character" w:customStyle="1" w:styleId="c27">
    <w:name w:val="c27"/>
    <w:basedOn w:val="a0"/>
    <w:rsid w:val="00CF3BB2"/>
  </w:style>
  <w:style w:type="character" w:customStyle="1" w:styleId="c58">
    <w:name w:val="c58"/>
    <w:basedOn w:val="a0"/>
    <w:rsid w:val="00CF3BB2"/>
  </w:style>
  <w:style w:type="character" w:customStyle="1" w:styleId="c22">
    <w:name w:val="c22"/>
    <w:basedOn w:val="a0"/>
    <w:rsid w:val="00CF3BB2"/>
  </w:style>
  <w:style w:type="paragraph" w:styleId="a6">
    <w:name w:val="Normal (Web)"/>
    <w:basedOn w:val="a"/>
    <w:uiPriority w:val="99"/>
    <w:semiHidden/>
    <w:unhideWhenUsed/>
    <w:rsid w:val="00CF3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3431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Ирина Денисова</cp:lastModifiedBy>
  <cp:revision>3</cp:revision>
  <dcterms:created xsi:type="dcterms:W3CDTF">2024-09-25T19:09:00Z</dcterms:created>
  <dcterms:modified xsi:type="dcterms:W3CDTF">2024-09-25T19:09:00Z</dcterms:modified>
</cp:coreProperties>
</file>